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5F61" w14:textId="6967E571" w:rsidR="00840C12" w:rsidRPr="005839BE" w:rsidRDefault="009E6CC2" w:rsidP="009554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39BE">
        <w:rPr>
          <w:rFonts w:ascii="Arial" w:hAnsi="Arial" w:cs="Arial"/>
          <w:b/>
          <w:bCs/>
          <w:sz w:val="24"/>
          <w:szCs w:val="24"/>
        </w:rPr>
        <w:t>Medical Sciences Seminar</w:t>
      </w:r>
      <w:r w:rsidR="00EC7CA9" w:rsidRPr="005839BE">
        <w:rPr>
          <w:rFonts w:ascii="Arial" w:hAnsi="Arial" w:cs="Arial"/>
          <w:b/>
          <w:bCs/>
          <w:sz w:val="24"/>
          <w:szCs w:val="24"/>
        </w:rPr>
        <w:t xml:space="preserve"> </w:t>
      </w:r>
      <w:r w:rsidR="00A66618" w:rsidRPr="005839BE">
        <w:rPr>
          <w:rFonts w:ascii="Arial" w:hAnsi="Arial" w:cs="Arial"/>
          <w:b/>
          <w:bCs/>
          <w:sz w:val="24"/>
          <w:szCs w:val="24"/>
        </w:rPr>
        <w:t xml:space="preserve">MEDS </w:t>
      </w:r>
      <w:r w:rsidR="009F55F8" w:rsidRPr="005839BE">
        <w:rPr>
          <w:rFonts w:ascii="Arial" w:hAnsi="Arial" w:cs="Arial"/>
          <w:b/>
          <w:bCs/>
          <w:sz w:val="24"/>
          <w:szCs w:val="24"/>
        </w:rPr>
        <w:t>3</w:t>
      </w:r>
      <w:r w:rsidR="00E66D4C" w:rsidRPr="005839BE">
        <w:rPr>
          <w:rFonts w:ascii="Arial" w:hAnsi="Arial" w:cs="Arial"/>
          <w:b/>
          <w:bCs/>
          <w:sz w:val="24"/>
          <w:szCs w:val="24"/>
        </w:rPr>
        <w:t>00</w:t>
      </w:r>
      <w:r w:rsidR="0009662B" w:rsidRPr="005839BE">
        <w:rPr>
          <w:rFonts w:ascii="Arial" w:hAnsi="Arial" w:cs="Arial"/>
          <w:b/>
          <w:bCs/>
          <w:sz w:val="24"/>
          <w:szCs w:val="24"/>
        </w:rPr>
        <w:t>1</w:t>
      </w:r>
      <w:r w:rsidRPr="005839BE">
        <w:rPr>
          <w:rFonts w:ascii="Arial" w:hAnsi="Arial" w:cs="Arial"/>
          <w:b/>
          <w:bCs/>
          <w:sz w:val="24"/>
          <w:szCs w:val="24"/>
        </w:rPr>
        <w:t xml:space="preserve"> </w:t>
      </w:r>
      <w:r w:rsidR="00EC7CA9" w:rsidRPr="005839BE">
        <w:rPr>
          <w:rFonts w:ascii="Arial" w:hAnsi="Arial" w:cs="Arial"/>
          <w:b/>
          <w:bCs/>
          <w:sz w:val="24"/>
          <w:szCs w:val="24"/>
        </w:rPr>
        <w:t>Syllabus and Schedule</w:t>
      </w:r>
    </w:p>
    <w:p w14:paraId="13890630" w14:textId="16C20C0F" w:rsidR="00840C12" w:rsidRDefault="00E66D4C" w:rsidP="00E172B9">
      <w:pPr>
        <w:pStyle w:val="Heading1"/>
        <w:spacing w:before="1"/>
        <w:ind w:left="0" w:right="902"/>
        <w:jc w:val="center"/>
        <w:rPr>
          <w:b w:val="0"/>
          <w:bCs w:val="0"/>
        </w:rPr>
      </w:pPr>
      <w:r>
        <w:t>Spring</w:t>
      </w:r>
      <w:r w:rsidR="00EC7CA9">
        <w:t xml:space="preserve"> Semester</w:t>
      </w:r>
      <w:r w:rsidR="00EC7CA9">
        <w:rPr>
          <w:spacing w:val="-11"/>
        </w:rPr>
        <w:t xml:space="preserve"> </w:t>
      </w:r>
      <w:r>
        <w:t>202</w:t>
      </w:r>
      <w:r w:rsidR="00662013">
        <w:t>1</w:t>
      </w:r>
    </w:p>
    <w:p w14:paraId="0ABF1790" w14:textId="00731AEA" w:rsidR="00840C12" w:rsidRPr="005C4CE8" w:rsidRDefault="00E172B9" w:rsidP="00E172B9">
      <w:pPr>
        <w:ind w:left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9F55F8">
        <w:rPr>
          <w:rFonts w:ascii="Arial" w:eastAsia="Arial" w:hAnsi="Arial" w:cs="Arial"/>
          <w:b/>
          <w:bCs/>
          <w:sz w:val="24"/>
          <w:szCs w:val="24"/>
        </w:rPr>
        <w:t>Wednes</w:t>
      </w:r>
      <w:r w:rsidR="00F90F4D">
        <w:rPr>
          <w:rFonts w:ascii="Arial" w:eastAsia="Arial" w:hAnsi="Arial" w:cs="Arial"/>
          <w:b/>
          <w:bCs/>
          <w:sz w:val="24"/>
          <w:szCs w:val="24"/>
        </w:rPr>
        <w:t>days</w:t>
      </w:r>
      <w:r w:rsidR="00B01382">
        <w:rPr>
          <w:rFonts w:ascii="Arial" w:eastAsia="Arial" w:hAnsi="Arial" w:cs="Arial"/>
          <w:b/>
          <w:bCs/>
          <w:sz w:val="24"/>
          <w:szCs w:val="24"/>
        </w:rPr>
        <w:t xml:space="preserve"> 5:30</w:t>
      </w:r>
      <w:r w:rsidR="00EC7CA9">
        <w:rPr>
          <w:rFonts w:ascii="Arial" w:eastAsia="Arial" w:hAnsi="Arial" w:cs="Arial"/>
          <w:b/>
          <w:bCs/>
          <w:sz w:val="24"/>
          <w:szCs w:val="24"/>
        </w:rPr>
        <w:t xml:space="preserve"> pm – 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B01382">
        <w:rPr>
          <w:rFonts w:ascii="Arial" w:eastAsia="Arial" w:hAnsi="Arial" w:cs="Arial"/>
          <w:b/>
          <w:bCs/>
          <w:sz w:val="24"/>
          <w:szCs w:val="24"/>
        </w:rPr>
        <w:t>:30</w:t>
      </w:r>
      <w:r w:rsidR="00E66D4C">
        <w:rPr>
          <w:rFonts w:ascii="Arial" w:eastAsia="Arial" w:hAnsi="Arial" w:cs="Arial"/>
          <w:b/>
          <w:bCs/>
          <w:sz w:val="24"/>
          <w:szCs w:val="24"/>
        </w:rPr>
        <w:t xml:space="preserve"> pm</w:t>
      </w:r>
    </w:p>
    <w:p w14:paraId="5FF7A4A9" w14:textId="7557CDDD" w:rsidR="00840C12" w:rsidRDefault="00EC7CA9" w:rsidP="00E172B9">
      <w:pPr>
        <w:pStyle w:val="BodyText"/>
        <w:spacing w:line="229" w:lineRule="exact"/>
        <w:ind w:left="0" w:right="902"/>
        <w:jc w:val="center"/>
      </w:pPr>
      <w:r>
        <w:t>Course Director:</w:t>
      </w:r>
      <w:r w:rsidR="00F90F4D">
        <w:t xml:space="preserve"> </w:t>
      </w:r>
      <w:r>
        <w:t>Anil Menon</w:t>
      </w:r>
      <w:r w:rsidR="00F90F4D">
        <w:t>, PhD</w:t>
      </w:r>
    </w:p>
    <w:p w14:paraId="714F2CD8" w14:textId="42BA1C06" w:rsidR="00F90F4D" w:rsidRPr="00F90F4D" w:rsidRDefault="005E3494" w:rsidP="00E172B9">
      <w:pPr>
        <w:pStyle w:val="BodyText"/>
        <w:spacing w:line="229" w:lineRule="exact"/>
        <w:ind w:left="0" w:right="902"/>
        <w:jc w:val="center"/>
      </w:pPr>
      <w:r>
        <w:t>Co-Director</w:t>
      </w:r>
      <w:r w:rsidR="00F90F4D">
        <w:t>s</w:t>
      </w:r>
      <w:r>
        <w:t>:</w:t>
      </w:r>
      <w:r w:rsidR="00F90F4D">
        <w:t xml:space="preserve"> Shawn Adkins</w:t>
      </w:r>
      <w:r w:rsidR="00B07746">
        <w:t xml:space="preserve"> &amp; Jared Iding</w:t>
      </w:r>
    </w:p>
    <w:p w14:paraId="2E08D6BE" w14:textId="52525177" w:rsidR="00840C12" w:rsidRDefault="00EC7CA9" w:rsidP="00E172B9">
      <w:pPr>
        <w:pStyle w:val="BodyText"/>
        <w:spacing w:line="229" w:lineRule="exact"/>
        <w:ind w:left="0" w:right="902"/>
        <w:jc w:val="center"/>
      </w:pPr>
      <w:r>
        <w:t xml:space="preserve">Course Number: MEDS </w:t>
      </w:r>
      <w:r w:rsidR="00B07746">
        <w:t>3</w:t>
      </w:r>
      <w:r w:rsidR="00E66D4C">
        <w:t>00</w:t>
      </w:r>
      <w:r w:rsidR="0009662B">
        <w:t>1</w:t>
      </w:r>
    </w:p>
    <w:p w14:paraId="24230E9E" w14:textId="77777777" w:rsidR="00AC7374" w:rsidRDefault="00AC7374">
      <w:pPr>
        <w:pStyle w:val="BodyText"/>
        <w:spacing w:line="229" w:lineRule="exact"/>
        <w:ind w:left="585" w:right="902"/>
        <w:jc w:val="center"/>
      </w:pPr>
    </w:p>
    <w:p w14:paraId="38E19115" w14:textId="77777777" w:rsidR="00055B34" w:rsidRPr="00790968" w:rsidRDefault="00055B34" w:rsidP="00055B34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0F64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Optional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Sessions will meet at this link: </w:t>
      </w:r>
      <w:hyperlink r:id="rId6" w:history="1">
        <w:r w:rsidRPr="00790968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https://ucincinnati.webex.com/meet/idingjd</w:t>
        </w:r>
      </w:hyperlink>
    </w:p>
    <w:p w14:paraId="4087AB92" w14:textId="518D6D53" w:rsidR="00055B34" w:rsidRPr="000F64A9" w:rsidRDefault="00055B34" w:rsidP="00055B34">
      <w:pPr>
        <w:spacing w:before="2"/>
        <w:jc w:val="center"/>
        <w:rPr>
          <w:rFonts w:ascii="Arial" w:eastAsia="Arial" w:hAnsi="Arial" w:cs="Arial"/>
        </w:rPr>
      </w:pPr>
      <w:r w:rsidRPr="000F64A9">
        <w:rPr>
          <w:rFonts w:ascii="Arial" w:eastAsia="Arial" w:hAnsi="Arial" w:cs="Arial"/>
        </w:rPr>
        <w:t xml:space="preserve">All </w:t>
      </w:r>
      <w:r w:rsidRPr="00E172B9">
        <w:rPr>
          <w:rFonts w:ascii="Arial" w:eastAsia="Arial" w:hAnsi="Arial" w:cs="Arial"/>
          <w:b/>
          <w:bCs/>
          <w:color w:val="FF0000"/>
          <w:u w:val="single"/>
        </w:rPr>
        <w:t>REQUIRED</w:t>
      </w:r>
      <w:r w:rsidRPr="000F64A9">
        <w:rPr>
          <w:rFonts w:ascii="Arial" w:eastAsia="Arial" w:hAnsi="Arial" w:cs="Arial"/>
        </w:rPr>
        <w:t xml:space="preserve"> sessions will meet at </w:t>
      </w:r>
      <w:r w:rsidR="00E172B9">
        <w:rPr>
          <w:rFonts w:ascii="Arial" w:eastAsia="Arial" w:hAnsi="Arial" w:cs="Arial"/>
        </w:rPr>
        <w:t>this</w:t>
      </w:r>
      <w:r w:rsidRPr="000F64A9">
        <w:rPr>
          <w:rFonts w:ascii="Arial" w:eastAsia="Arial" w:hAnsi="Arial" w:cs="Arial"/>
        </w:rPr>
        <w:t xml:space="preserve"> link</w:t>
      </w:r>
      <w:r w:rsidR="00E172B9">
        <w:rPr>
          <w:rFonts w:ascii="Arial" w:eastAsia="Arial" w:hAnsi="Arial" w:cs="Arial"/>
        </w:rPr>
        <w:t xml:space="preserve">: </w:t>
      </w:r>
      <w:hyperlink r:id="rId7" w:tgtFrame="_blank" w:history="1">
        <w:r w:rsidR="00E172B9">
          <w:rPr>
            <w:rStyle w:val="Hyperlink"/>
            <w:rFonts w:ascii="Calibri" w:hAnsi="Calibri" w:cs="Calibri"/>
            <w:color w:val="C82613"/>
            <w:bdr w:val="none" w:sz="0" w:space="0" w:color="auto" w:frame="1"/>
          </w:rPr>
          <w:t>https://ucincinnati.webex.com/meet/adkinssw</w:t>
        </w:r>
      </w:hyperlink>
      <w:r w:rsidRPr="000F64A9">
        <w:rPr>
          <w:rFonts w:ascii="Arial" w:eastAsia="Arial" w:hAnsi="Arial" w:cs="Arial"/>
        </w:rPr>
        <w:t xml:space="preserve"> </w:t>
      </w:r>
    </w:p>
    <w:p w14:paraId="2FCDCAD2" w14:textId="77777777" w:rsidR="00055B34" w:rsidRDefault="00055B34" w:rsidP="00055B34">
      <w:pPr>
        <w:pStyle w:val="BodyText"/>
        <w:spacing w:line="229" w:lineRule="exact"/>
        <w:ind w:left="0" w:right="902"/>
      </w:pPr>
    </w:p>
    <w:p w14:paraId="04EA9869" w14:textId="77777777" w:rsidR="00055B34" w:rsidRDefault="00055B34" w:rsidP="00055B34">
      <w:pPr>
        <w:pStyle w:val="BodyText"/>
        <w:spacing w:line="229" w:lineRule="exact"/>
        <w:ind w:left="585" w:right="902"/>
        <w:jc w:val="center"/>
      </w:pPr>
    </w:p>
    <w:p w14:paraId="36E59783" w14:textId="77777777" w:rsidR="00055B34" w:rsidRDefault="00055B34" w:rsidP="00055B34">
      <w:pPr>
        <w:ind w:left="1170" w:right="970"/>
      </w:pPr>
      <w:r w:rsidRPr="008D7518">
        <w:rPr>
          <w:b/>
        </w:rPr>
        <w:t>LEARNING OBJECTIVES:</w:t>
      </w:r>
      <w:r>
        <w:rPr>
          <w:b/>
        </w:rPr>
        <w:t xml:space="preserve"> </w:t>
      </w:r>
      <w:r w:rsidRPr="008D7518">
        <w:t xml:space="preserve">At the end of </w:t>
      </w:r>
      <w:r>
        <w:t xml:space="preserve">the six semester seminar series, students will: </w:t>
      </w:r>
    </w:p>
    <w:p w14:paraId="20F24C3E" w14:textId="77777777" w:rsidR="00055B34" w:rsidRDefault="00055B34" w:rsidP="00055B34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Have developed a strong, mentoring relationship with various mentors through consistent and structured mentoring meetings.</w:t>
      </w:r>
    </w:p>
    <w:p w14:paraId="0A639D3A" w14:textId="77777777" w:rsidR="00055B34" w:rsidRDefault="00055B34" w:rsidP="00055B34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Be able to demonstrate the practice of professional behavior expected of healthcare providers and researchers.</w:t>
      </w:r>
    </w:p>
    <w:p w14:paraId="2A935E1D" w14:textId="77777777" w:rsidR="00055B34" w:rsidRDefault="00055B34" w:rsidP="00055B34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Start an ethical practice by reading and reflecting on important lapses in ethical judgement – learning from mistakes.</w:t>
      </w:r>
    </w:p>
    <w:p w14:paraId="728E402B" w14:textId="77777777" w:rsidR="00055B34" w:rsidRDefault="00055B34" w:rsidP="00055B34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 xml:space="preserve">Be able to understand the research capstone developed by Dr. </w:t>
      </w:r>
      <w:proofErr w:type="gramStart"/>
      <w:r>
        <w:t>Bryan Mackenzie, and</w:t>
      </w:r>
      <w:proofErr w:type="gramEnd"/>
      <w:r>
        <w:t xml:space="preserve"> identify at least five research areas and P.I.’s at COM/CHMC, and to be able to identify examples of basic, translational and clinical research.</w:t>
      </w:r>
    </w:p>
    <w:p w14:paraId="5640B651" w14:textId="77777777" w:rsidR="00055B34" w:rsidRDefault="00055B34" w:rsidP="00055B34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 w:rsidRPr="00957DC8">
        <w:t xml:space="preserve">Be able to understand the </w:t>
      </w:r>
      <w:r>
        <w:t xml:space="preserve">service </w:t>
      </w:r>
      <w:r w:rsidRPr="00957DC8">
        <w:t xml:space="preserve">capstone developed </w:t>
      </w:r>
      <w:r>
        <w:t>by Dr. David Askew and Fran Larkin</w:t>
      </w:r>
      <w:r w:rsidRPr="00957DC8">
        <w:t xml:space="preserve">, and to be able to </w:t>
      </w:r>
      <w:r>
        <w:t>distinguish between volunteering and service learning.</w:t>
      </w:r>
    </w:p>
    <w:p w14:paraId="0B9F35A5" w14:textId="77777777" w:rsidR="00055B34" w:rsidRDefault="00055B34" w:rsidP="00055B34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To be able to describe multiple career pathways that are available to them when the time comes to decide at the end of their baccalaureate training.</w:t>
      </w:r>
    </w:p>
    <w:p w14:paraId="75D9A3D9" w14:textId="293987AE" w:rsidR="00055B34" w:rsidRPr="00540FB3" w:rsidRDefault="00055B34" w:rsidP="00055B34">
      <w:pPr>
        <w:rPr>
          <w:rFonts w:ascii="Times New Roman" w:eastAsia="Times New Roman" w:hAnsi="Times New Roman" w:cs="Times New Roman"/>
          <w:sz w:val="24"/>
          <w:szCs w:val="24"/>
        </w:rPr>
      </w:pPr>
      <w:r w:rsidRPr="00957DC8">
        <w:rPr>
          <w:b/>
        </w:rPr>
        <w:t>ASSESSMENT:</w:t>
      </w:r>
      <w:r>
        <w:rPr>
          <w:b/>
        </w:rPr>
        <w:t xml:space="preserve"> </w:t>
      </w:r>
      <w:r>
        <w:t xml:space="preserve"> </w:t>
      </w:r>
      <w:r>
        <w:rPr>
          <w:rFonts w:eastAsia="Times New Roman" w:cstheme="minorHAnsi"/>
          <w:color w:val="000000"/>
        </w:rPr>
        <w:t xml:space="preserve">This is a Pass/Fail course.  </w:t>
      </w:r>
      <w:r w:rsidRPr="003300B4">
        <w:rPr>
          <w:rFonts w:eastAsia="Times New Roman" w:cstheme="minorHAnsi"/>
          <w:b/>
          <w:bCs/>
          <w:color w:val="FF0000"/>
          <w:u w:val="single"/>
        </w:rPr>
        <w:t>You must attend both REQUIRED sessions</w:t>
      </w:r>
      <w:r w:rsidR="007417E6" w:rsidRPr="003300B4">
        <w:rPr>
          <w:rFonts w:eastAsia="Times New Roman" w:cstheme="minorHAnsi"/>
          <w:b/>
          <w:bCs/>
          <w:color w:val="FF0000"/>
          <w:u w:val="single"/>
        </w:rPr>
        <w:t xml:space="preserve"> (February 3 and February 10)</w:t>
      </w:r>
      <w:r w:rsidRPr="003300B4">
        <w:rPr>
          <w:rFonts w:eastAsia="Times New Roman" w:cstheme="minorHAnsi"/>
          <w:b/>
          <w:bCs/>
          <w:color w:val="FF0000"/>
          <w:u w:val="single"/>
        </w:rPr>
        <w:t xml:space="preserve"> to receive a Pass grade</w:t>
      </w:r>
      <w:r w:rsidRPr="003300B4">
        <w:rPr>
          <w:rFonts w:eastAsia="Times New Roman" w:cstheme="minorHAnsi"/>
          <w:b/>
          <w:bCs/>
          <w:color w:val="FF0000"/>
        </w:rPr>
        <w:t xml:space="preserve">.   </w:t>
      </w:r>
      <w:r>
        <w:rPr>
          <w:rFonts w:eastAsia="Times New Roman" w:cstheme="minorHAnsi"/>
          <w:color w:val="000000"/>
        </w:rPr>
        <w:t xml:space="preserve">MCAT Prep sessions are optional. </w:t>
      </w:r>
    </w:p>
    <w:p w14:paraId="4BAB2C62" w14:textId="223D2D39" w:rsidR="002C1B12" w:rsidRDefault="002C1B12" w:rsidP="00A66618">
      <w:pPr>
        <w:ind w:left="720" w:right="970"/>
      </w:pPr>
    </w:p>
    <w:p w14:paraId="00D2927B" w14:textId="77777777" w:rsidR="00A66618" w:rsidRDefault="00A66618" w:rsidP="00A66618">
      <w:pPr>
        <w:ind w:left="720" w:right="970"/>
      </w:pPr>
    </w:p>
    <w:p w14:paraId="294A3B39" w14:textId="77777777" w:rsidR="00A66618" w:rsidRDefault="00A66618" w:rsidP="00A66618">
      <w:pPr>
        <w:ind w:left="720" w:right="970"/>
      </w:pPr>
    </w:p>
    <w:p w14:paraId="1FCEB893" w14:textId="77777777" w:rsidR="00A66618" w:rsidRDefault="00A66618" w:rsidP="00A66618">
      <w:pPr>
        <w:ind w:left="720" w:right="970"/>
      </w:pPr>
    </w:p>
    <w:p w14:paraId="29D7D48D" w14:textId="77777777" w:rsidR="00382B2C" w:rsidRDefault="00382B2C" w:rsidP="00382B2C">
      <w:pPr>
        <w:spacing w:before="47"/>
        <w:ind w:right="90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 Five Threads of the Medical Sciences Seminar Tapestry</w:t>
      </w:r>
    </w:p>
    <w:p w14:paraId="5801F698" w14:textId="77777777" w:rsidR="00382B2C" w:rsidRDefault="00382B2C" w:rsidP="00382B2C">
      <w:pPr>
        <w:spacing w:before="47"/>
        <w:ind w:right="902"/>
        <w:rPr>
          <w:rFonts w:ascii="Arial"/>
          <w:b/>
          <w:sz w:val="28"/>
        </w:rPr>
      </w:pPr>
      <w:bookmarkStart w:id="0" w:name="_GoBack"/>
      <w:bookmarkEnd w:id="0"/>
    </w:p>
    <w:tbl>
      <w:tblPr>
        <w:tblW w:w="1175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20"/>
        <w:gridCol w:w="1080"/>
        <w:gridCol w:w="5817"/>
        <w:gridCol w:w="1118"/>
        <w:gridCol w:w="1852"/>
      </w:tblGrid>
      <w:tr w:rsidR="00382B2C" w14:paraId="52103E55" w14:textId="77777777" w:rsidTr="00A638B6">
        <w:trPr>
          <w:trHeight w:hRule="exact" w:val="67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E5E0919" w14:textId="77777777" w:rsidR="00382B2C" w:rsidRDefault="00382B2C" w:rsidP="00A638B6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Thread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88FE2CA" w14:textId="77777777" w:rsidR="00382B2C" w:rsidRDefault="00382B2C" w:rsidP="00A638B6">
            <w:pPr>
              <w:pStyle w:val="TableParagraph"/>
              <w:spacing w:line="225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22FC5001" w14:textId="77777777" w:rsidR="00382B2C" w:rsidRDefault="00382B2C" w:rsidP="00A638B6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495EA10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Building Professional Relationships </w:t>
            </w:r>
          </w:p>
          <w:p w14:paraId="46414E64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Networking for the long game.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2691F5B" w14:textId="77777777" w:rsidR="00382B2C" w:rsidRDefault="00382B2C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25E4B569" w14:textId="77777777" w:rsidR="00382B2C" w:rsidRDefault="00382B2C" w:rsidP="00A638B6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2B2C" w14:paraId="431FBF97" w14:textId="77777777" w:rsidTr="00A638B6">
        <w:trPr>
          <w:trHeight w:hRule="exact" w:val="7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4341DC4" w14:textId="77777777" w:rsidR="00382B2C" w:rsidRDefault="00382B2C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Thread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66CEB4" w14:textId="77777777" w:rsidR="00382B2C" w:rsidRDefault="00382B2C" w:rsidP="00A638B6">
            <w:pPr>
              <w:pStyle w:val="TableParagraph"/>
              <w:spacing w:line="227" w:lineRule="exact"/>
              <w:ind w:right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914BBCF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B75EE1C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Self-Care and Rest</w:t>
            </w:r>
          </w:p>
          <w:p w14:paraId="663C7007" w14:textId="77777777" w:rsidR="00382B2C" w:rsidRPr="0022012F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Listening to my body. </w:t>
            </w:r>
          </w:p>
          <w:p w14:paraId="37A29DCD" w14:textId="77777777" w:rsidR="00382B2C" w:rsidRPr="003C4E76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48C9278" w14:textId="77777777" w:rsidR="00382B2C" w:rsidRDefault="00382B2C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FDBECFF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2B2C" w14:paraId="794A2408" w14:textId="77777777" w:rsidTr="00A638B6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05CC3D" w14:textId="77777777" w:rsidR="00382B2C" w:rsidRDefault="00382B2C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Thread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D790578" w14:textId="77777777" w:rsidR="00382B2C" w:rsidRDefault="00382B2C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6D3A71C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0BEA0D6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Knowledge and Experience </w:t>
            </w:r>
          </w:p>
          <w:p w14:paraId="2C2CE60B" w14:textId="77777777" w:rsidR="00382B2C" w:rsidRPr="0022012F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2012F">
              <w:rPr>
                <w:rFonts w:ascii="Arial" w:eastAsia="Arial" w:hAnsi="Arial" w:cs="Arial"/>
                <w:bCs/>
                <w:sz w:val="20"/>
                <w:szCs w:val="20"/>
              </w:rPr>
              <w:t>Experiential learning.  Learning by doing.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1820598" w14:textId="77777777" w:rsidR="00382B2C" w:rsidRDefault="00382B2C" w:rsidP="00A638B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41D7625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2B2C" w14:paraId="22DB16F3" w14:textId="77777777" w:rsidTr="00A638B6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C5548C2" w14:textId="77777777" w:rsidR="00382B2C" w:rsidRPr="00541A40" w:rsidRDefault="00382B2C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/>
                <w:w w:val="96"/>
                <w:sz w:val="20"/>
              </w:rPr>
            </w:pPr>
            <w:r>
              <w:rPr>
                <w:rFonts w:ascii="Arial"/>
                <w:w w:val="96"/>
                <w:sz w:val="20"/>
              </w:rPr>
              <w:t>Thread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ED50C12" w14:textId="77777777" w:rsidR="00382B2C" w:rsidRPr="00541A40" w:rsidRDefault="00382B2C" w:rsidP="00A638B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E3D0753" w14:textId="77777777" w:rsidR="00382B2C" w:rsidRPr="00541A40" w:rsidRDefault="00382B2C" w:rsidP="00A638B6">
            <w:pPr>
              <w:pStyle w:val="TableParagraph"/>
              <w:spacing w:line="227" w:lineRule="exact"/>
              <w:ind w:left="189"/>
              <w:rPr>
                <w:rFonts w:ascii="Arial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64ECD7F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Self and the Other</w:t>
            </w:r>
          </w:p>
          <w:p w14:paraId="482E72E1" w14:textId="77777777" w:rsidR="00382B2C" w:rsidRPr="00541A40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41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My relationship with myself and others.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8F9F163" w14:textId="77777777" w:rsidR="00382B2C" w:rsidRDefault="00382B2C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7AE4006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2B2C" w14:paraId="5D91ADB4" w14:textId="77777777" w:rsidTr="00A638B6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A0C29EA" w14:textId="77777777" w:rsidR="00382B2C" w:rsidRPr="00541A40" w:rsidRDefault="00382B2C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/>
                <w:w w:val="96"/>
                <w:sz w:val="20"/>
              </w:rPr>
            </w:pPr>
            <w:r>
              <w:rPr>
                <w:rFonts w:ascii="Arial"/>
                <w:w w:val="96"/>
                <w:sz w:val="20"/>
              </w:rPr>
              <w:t>Thread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FB0D458" w14:textId="77777777" w:rsidR="00382B2C" w:rsidRPr="00541A40" w:rsidRDefault="00382B2C" w:rsidP="00A638B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DCF01BE" w14:textId="77777777" w:rsidR="00382B2C" w:rsidRPr="00541A40" w:rsidRDefault="00382B2C" w:rsidP="00A638B6">
            <w:pPr>
              <w:pStyle w:val="TableParagraph"/>
              <w:spacing w:line="227" w:lineRule="exact"/>
              <w:ind w:left="189"/>
              <w:rPr>
                <w:rFonts w:ascii="Arial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982C4B2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Reflection </w:t>
            </w:r>
            <w:r w:rsidRPr="00541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48C09F01" w14:textId="77777777" w:rsidR="00382B2C" w:rsidRPr="00541A40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Seeing my actions in the third person.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0A0C800" w14:textId="77777777" w:rsidR="00382B2C" w:rsidRDefault="00382B2C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256B49" w14:textId="77777777" w:rsidR="00382B2C" w:rsidRDefault="00382B2C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8BAD97" w14:textId="77777777" w:rsidR="00A66618" w:rsidRDefault="00A66618" w:rsidP="00A66618">
      <w:pPr>
        <w:ind w:left="720" w:right="970"/>
      </w:pPr>
    </w:p>
    <w:p w14:paraId="018F554F" w14:textId="77777777" w:rsidR="00A66618" w:rsidRDefault="00A66618" w:rsidP="00A66618">
      <w:pPr>
        <w:ind w:left="720" w:right="970"/>
      </w:pPr>
    </w:p>
    <w:p w14:paraId="72C87297" w14:textId="77777777" w:rsidR="00A66618" w:rsidRDefault="00A66618" w:rsidP="00A66618">
      <w:pPr>
        <w:ind w:left="720" w:right="970"/>
      </w:pPr>
    </w:p>
    <w:p w14:paraId="4496E58B" w14:textId="77777777" w:rsidR="00A66618" w:rsidRDefault="00A66618" w:rsidP="00382B2C">
      <w:pPr>
        <w:ind w:right="970"/>
      </w:pPr>
    </w:p>
    <w:p w14:paraId="6BF0ECBF" w14:textId="77777777" w:rsidR="00A66618" w:rsidRDefault="00A66618" w:rsidP="00A66618">
      <w:pPr>
        <w:ind w:left="720" w:right="970"/>
      </w:pPr>
    </w:p>
    <w:p w14:paraId="14B740C5" w14:textId="77777777" w:rsidR="00A66618" w:rsidRDefault="00A66618" w:rsidP="00A66618">
      <w:pPr>
        <w:ind w:left="720" w:right="970"/>
      </w:pPr>
    </w:p>
    <w:p w14:paraId="553C6FE6" w14:textId="77777777" w:rsidR="00A66618" w:rsidRDefault="00A66618" w:rsidP="00A66618">
      <w:pPr>
        <w:ind w:left="720" w:right="970"/>
      </w:pPr>
    </w:p>
    <w:p w14:paraId="0A9DBC73" w14:textId="77777777" w:rsidR="00A66618" w:rsidRDefault="00A66618" w:rsidP="00A66618">
      <w:pPr>
        <w:ind w:left="720" w:right="970"/>
      </w:pPr>
    </w:p>
    <w:p w14:paraId="60533ED9" w14:textId="77777777" w:rsidR="00A66618" w:rsidRDefault="00A66618" w:rsidP="00A66618">
      <w:pPr>
        <w:ind w:left="720" w:right="970"/>
      </w:pPr>
    </w:p>
    <w:p w14:paraId="749EF813" w14:textId="77777777" w:rsidR="00AC7374" w:rsidRDefault="00AC7374">
      <w:pPr>
        <w:rPr>
          <w:rFonts w:ascii="Arial" w:eastAsia="Arial" w:hAnsi="Arial"/>
          <w:b/>
          <w:bCs/>
          <w:sz w:val="20"/>
          <w:szCs w:val="20"/>
        </w:rPr>
      </w:pPr>
    </w:p>
    <w:p w14:paraId="119FEAAA" w14:textId="65EE8AC1" w:rsidR="00A66618" w:rsidRDefault="008D6E27" w:rsidP="00A66618">
      <w:pPr>
        <w:spacing w:before="2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sz w:val="28"/>
        </w:rPr>
        <w:t xml:space="preserve">MEDS </w:t>
      </w:r>
      <w:r w:rsidR="00B07746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>00</w:t>
      </w:r>
      <w:r w:rsidR="0009662B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 xml:space="preserve"> </w:t>
      </w:r>
      <w:r w:rsidR="00A66618">
        <w:rPr>
          <w:rFonts w:ascii="Arial"/>
          <w:b/>
          <w:sz w:val="28"/>
        </w:rPr>
        <w:t>Schedule</w:t>
      </w:r>
      <w:r w:rsidR="00F90F4D">
        <w:rPr>
          <w:rFonts w:ascii="Arial"/>
          <w:b/>
          <w:sz w:val="28"/>
        </w:rPr>
        <w:t xml:space="preserve"> </w:t>
      </w:r>
    </w:p>
    <w:p w14:paraId="3EFA35AE" w14:textId="77777777" w:rsidR="00A66618" w:rsidRDefault="00A66618" w:rsidP="00A66618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1175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20"/>
        <w:gridCol w:w="1080"/>
        <w:gridCol w:w="5817"/>
        <w:gridCol w:w="1118"/>
        <w:gridCol w:w="1852"/>
      </w:tblGrid>
      <w:tr w:rsidR="00A66618" w14:paraId="30E6491F" w14:textId="77777777" w:rsidTr="00A02286">
        <w:trPr>
          <w:trHeight w:hRule="exact" w:val="43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759" w14:textId="77777777" w:rsidR="00A66618" w:rsidRDefault="00A66618" w:rsidP="005B1155">
            <w:pPr>
              <w:pStyle w:val="TableParagraph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94" w14:textId="77777777" w:rsidR="00A66618" w:rsidRDefault="00A66618" w:rsidP="005B1155">
            <w:pPr>
              <w:pStyle w:val="TableParagraph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935" w14:textId="77777777" w:rsidR="00A66618" w:rsidRDefault="00A66618" w:rsidP="005B1155">
            <w:pPr>
              <w:pStyle w:val="TableParagraph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C92" w14:textId="77777777" w:rsidR="00A66618" w:rsidRDefault="00A66618" w:rsidP="005B115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Activity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940" w14:textId="77777777" w:rsidR="00A66618" w:rsidRDefault="00A66618" w:rsidP="005B1155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62C" w14:textId="77777777" w:rsidR="00A66618" w:rsidRDefault="00A66618" w:rsidP="005B1155">
            <w:pPr>
              <w:pStyle w:val="TableParagraph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Facilitator(s)</w:t>
            </w:r>
          </w:p>
        </w:tc>
      </w:tr>
      <w:tr w:rsidR="00BC4401" w14:paraId="172E1362" w14:textId="77777777" w:rsidTr="007417E6">
        <w:trPr>
          <w:trHeight w:hRule="exact" w:val="93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D8FFA83" w14:textId="34A05B9D" w:rsidR="00BC4401" w:rsidRDefault="00BC4401" w:rsidP="005B1155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78A3BAB" w14:textId="511BED35" w:rsidR="00BC4401" w:rsidRDefault="00902F40" w:rsidP="005B1155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D200549" w14:textId="00428536" w:rsidR="00BC4401" w:rsidRDefault="00BC4401" w:rsidP="005B1155">
            <w:pPr>
              <w:pStyle w:val="TableParagraph"/>
              <w:spacing w:line="225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</w:t>
            </w:r>
            <w:r w:rsidR="00B11F82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4626EB1" w14:textId="7349D39A" w:rsidR="00BC4401" w:rsidRDefault="00577DA4" w:rsidP="005B1155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951B5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REQUIRED: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Personal Statements: </w:t>
            </w:r>
            <w:r w:rsidR="0005697F">
              <w:rPr>
                <w:rFonts w:ascii="Arial" w:eastAsia="Arial" w:hAnsi="Arial" w:cs="Arial"/>
                <w:bCs/>
                <w:sz w:val="20"/>
                <w:szCs w:val="20"/>
              </w:rPr>
              <w:t>How to write a good personal statement</w:t>
            </w:r>
            <w:r w:rsidR="00A17D98">
              <w:rPr>
                <w:rFonts w:ascii="Arial" w:eastAsia="Arial" w:hAnsi="Arial" w:cs="Arial"/>
                <w:bCs/>
                <w:sz w:val="20"/>
                <w:szCs w:val="20"/>
              </w:rPr>
              <w:t xml:space="preserve"> regardless of the career you are choosing.</w:t>
            </w:r>
            <w:r w:rsidRPr="00B07746"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F3D650D" w14:textId="3239AF78" w:rsidR="00BC4401" w:rsidRDefault="00BC49D0" w:rsidP="00BC49D0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15A7B03" w14:textId="1234D361" w:rsidR="00BC4401" w:rsidRDefault="00BC49D0" w:rsidP="0023527C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Abby Tissot, COM</w:t>
            </w:r>
          </w:p>
        </w:tc>
      </w:tr>
      <w:tr w:rsidR="00577DA4" w14:paraId="4FEB0710" w14:textId="77777777" w:rsidTr="007417E6">
        <w:trPr>
          <w:trHeight w:hRule="exact" w:val="90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DAA62A7" w14:textId="3D5A66AB" w:rsidR="00577DA4" w:rsidRDefault="003B0228" w:rsidP="00577DA4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C978884" w14:textId="43D16B70" w:rsidR="00577DA4" w:rsidRDefault="00577DA4" w:rsidP="00577DA4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C5D26B8" w14:textId="0D795168" w:rsidR="00577DA4" w:rsidRDefault="00577DA4" w:rsidP="00577DA4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2-10-21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991F381" w14:textId="1EBC51E9" w:rsidR="00BC49D0" w:rsidRDefault="00577DA4" w:rsidP="00577DA4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1B5B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REQUIRED: </w:t>
            </w:r>
            <w:r w:rsidR="00BC49D0">
              <w:rPr>
                <w:rFonts w:ascii="Arial" w:eastAsia="Arial" w:hAnsi="Arial" w:cs="Arial"/>
                <w:b/>
                <w:sz w:val="20"/>
                <w:szCs w:val="20"/>
              </w:rPr>
              <w:t>Two Back to Back Sessions</w:t>
            </w:r>
          </w:p>
          <w:p w14:paraId="364D7585" w14:textId="45109E33" w:rsidR="00BC49D0" w:rsidRPr="00BC49D0" w:rsidRDefault="00577DA4" w:rsidP="00577DA4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C49D0">
              <w:rPr>
                <w:rFonts w:ascii="Arial" w:eastAsia="Arial" w:hAnsi="Arial" w:cs="Arial"/>
                <w:bCs/>
                <w:sz w:val="20"/>
                <w:szCs w:val="20"/>
              </w:rPr>
              <w:t xml:space="preserve">Hour One </w:t>
            </w:r>
            <w:r w:rsidR="00BC49D0" w:rsidRPr="00BC49D0">
              <w:rPr>
                <w:rFonts w:ascii="Arial" w:eastAsia="Arial" w:hAnsi="Arial" w:cs="Arial"/>
                <w:bCs/>
                <w:sz w:val="20"/>
                <w:szCs w:val="20"/>
              </w:rPr>
              <w:t>–</w:t>
            </w:r>
            <w:r w:rsidRPr="00BC49D0">
              <w:rPr>
                <w:rFonts w:ascii="Arial" w:eastAsia="Arial" w:hAnsi="Arial" w:cs="Arial"/>
                <w:bCs/>
                <w:sz w:val="20"/>
                <w:szCs w:val="20"/>
              </w:rPr>
              <w:t xml:space="preserve"> Ethics</w:t>
            </w:r>
          </w:p>
          <w:p w14:paraId="6CA31092" w14:textId="3FFAC84F" w:rsidR="00577DA4" w:rsidRPr="00577DA4" w:rsidRDefault="00BC49D0" w:rsidP="00577DA4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49D0">
              <w:rPr>
                <w:rFonts w:ascii="Arial" w:eastAsia="Arial" w:hAnsi="Arial" w:cs="Arial"/>
                <w:bCs/>
                <w:sz w:val="20"/>
                <w:szCs w:val="20"/>
              </w:rPr>
              <w:t xml:space="preserve">Hour Two </w:t>
            </w:r>
            <w:r w:rsidR="006179D7">
              <w:rPr>
                <w:rFonts w:ascii="Arial" w:eastAsia="Arial" w:hAnsi="Arial" w:cs="Arial"/>
                <w:bCs/>
                <w:sz w:val="20"/>
                <w:szCs w:val="20"/>
              </w:rPr>
              <w:t>–</w:t>
            </w:r>
            <w:r w:rsidRPr="00BC49D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577DA4" w:rsidRPr="00BC49D0">
              <w:rPr>
                <w:rFonts w:ascii="Arial" w:eastAsia="Arial" w:hAnsi="Arial" w:cs="Arial"/>
                <w:bCs/>
                <w:sz w:val="20"/>
                <w:szCs w:val="20"/>
              </w:rPr>
              <w:t>COSTE</w:t>
            </w:r>
            <w:r w:rsidRPr="00BC49D0">
              <w:rPr>
                <w:rFonts w:ascii="Arial" w:eastAsia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6BFA5ED" w14:textId="5AC58C39" w:rsidR="00577DA4" w:rsidRDefault="00BC49D0" w:rsidP="00577DA4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15C932E" w14:textId="77777777" w:rsidR="00B11F82" w:rsidRDefault="00BC49D0" w:rsidP="00577DA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Bante/Sherron/</w:t>
            </w:r>
          </w:p>
          <w:p w14:paraId="275C3C86" w14:textId="77777777" w:rsidR="00577DA4" w:rsidRDefault="00BC49D0" w:rsidP="00577DA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Menon</w:t>
            </w:r>
            <w:r w:rsidR="00B11F82">
              <w:rPr>
                <w:rFonts w:ascii="Arial" w:eastAsia="Arial" w:hAnsi="Arial" w:cs="Arial"/>
                <w:sz w:val="20"/>
                <w:szCs w:val="20"/>
              </w:rPr>
              <w:t xml:space="preserve"> (Hour One)</w:t>
            </w:r>
          </w:p>
          <w:p w14:paraId="414D5CB9" w14:textId="7F464546" w:rsidR="00B11F82" w:rsidRDefault="00B11F82" w:rsidP="00577DA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Lt. Brown (Hour Two)</w:t>
            </w:r>
          </w:p>
        </w:tc>
      </w:tr>
      <w:tr w:rsidR="003B0228" w14:paraId="3E79142A" w14:textId="77777777" w:rsidTr="008F5454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67AD332" w14:textId="32EDC895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104EB99" w14:textId="20573973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4CF1C88" w14:textId="3EC2E401" w:rsidR="003B0228" w:rsidRDefault="003B0228" w:rsidP="003B0228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2-17-21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893F010" w14:textId="77777777" w:rsidR="003B0228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MCAT Prep 1 – </w:t>
            </w:r>
            <w:r w:rsidRPr="003F784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Optional</w:t>
            </w:r>
          </w:p>
          <w:p w14:paraId="5292E2B1" w14:textId="77777777" w:rsidR="003B0228" w:rsidRPr="003C171B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865FFA" w14:textId="7BF95DE4" w:rsidR="003B0228" w:rsidRPr="008E2E10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61CDA1B" w14:textId="41780840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BE800F1" w14:textId="0B10951C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  <w:bookmarkEnd w:id="1"/>
            <w:bookmarkEnd w:id="2"/>
          </w:p>
        </w:tc>
      </w:tr>
      <w:tr w:rsidR="003B0228" w14:paraId="3D07199B" w14:textId="77777777" w:rsidTr="008F5454">
        <w:trPr>
          <w:trHeight w:hRule="exact" w:val="73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07576A" w14:textId="187642FD" w:rsidR="003B0228" w:rsidRDefault="003B0228" w:rsidP="003B0228">
            <w:pPr>
              <w:pStyle w:val="TableParagraph"/>
              <w:spacing w:line="228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2B15447" w14:textId="0E4C5D73" w:rsidR="003B0228" w:rsidRDefault="003B0228" w:rsidP="003B0228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7FAE84F" w14:textId="3ED3AF21" w:rsidR="003B0228" w:rsidRDefault="003B0228" w:rsidP="003B022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2-24-21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8CC25BE" w14:textId="6C5BF88B" w:rsidR="003B0228" w:rsidRPr="0006254D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625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MCAT Prep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</w:t>
            </w:r>
            <w:r w:rsidRPr="000625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9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0625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254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Optional</w:t>
            </w:r>
          </w:p>
          <w:p w14:paraId="3303A007" w14:textId="5C78C3BD" w:rsidR="003B0228" w:rsidRDefault="003B0228" w:rsidP="003B0228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D1EEF3B" w14:textId="0787CAC1" w:rsidR="003B0228" w:rsidRDefault="003B0228" w:rsidP="003B0228">
            <w:pPr>
              <w:pStyle w:val="TableParagraph"/>
              <w:spacing w:line="230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6CC773D" w14:textId="17B9DFB8" w:rsidR="003B0228" w:rsidRDefault="003B0228" w:rsidP="003B0228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</w:tc>
      </w:tr>
      <w:tr w:rsidR="003B0228" w14:paraId="58A18022" w14:textId="77777777" w:rsidTr="008F5454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46E1CDC" w14:textId="1A8EFC2D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F55FDB0" w14:textId="4CD06BA3" w:rsidR="003B0228" w:rsidRDefault="003B0228" w:rsidP="003B0228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0F213A4" w14:textId="0B703972" w:rsidR="003B0228" w:rsidRDefault="003B0228" w:rsidP="003B0228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3-3-21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98BA6D5" w14:textId="77777777" w:rsidR="003B0228" w:rsidRPr="0006254D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MCAT Prep 3 – </w:t>
            </w:r>
            <w:r w:rsidRPr="003A56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Optional </w:t>
            </w:r>
          </w:p>
          <w:p w14:paraId="69883834" w14:textId="075B8137" w:rsidR="003B0228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9E11888" w14:textId="5C1B3CDD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B76D3A0" w14:textId="700B74AC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</w:tc>
      </w:tr>
      <w:tr w:rsidR="003B0228" w14:paraId="3D276891" w14:textId="77777777" w:rsidTr="008F5454">
        <w:trPr>
          <w:trHeight w:hRule="exact" w:val="73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BD7E7B" w14:textId="0F51D655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A9FE43" w14:textId="1E4FE526" w:rsidR="003B0228" w:rsidRDefault="003B0228" w:rsidP="003B0228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A8C386B" w14:textId="56F17C06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3-10-21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EF4E0D0" w14:textId="149A6449" w:rsidR="003B0228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MCAT Prep </w:t>
            </w:r>
            <w:r w:rsidR="00F63FB1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 w:rsidRPr="003F784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Optional</w:t>
            </w:r>
          </w:p>
          <w:p w14:paraId="6945800E" w14:textId="77777777" w:rsidR="003B0228" w:rsidRPr="003C171B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5D1FE3" w14:textId="5864E576" w:rsidR="003B0228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F9D1816" w14:textId="4036FBAD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8B1EEEA" w14:textId="21FFD8B7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</w:tc>
      </w:tr>
      <w:tr w:rsidR="003B0228" w14:paraId="65DF893B" w14:textId="77777777" w:rsidTr="008F5454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BE3492F" w14:textId="2B785081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97B66FE" w14:textId="2CDC3F77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E2AECBA" w14:textId="6C636D33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3-17-21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72113E6" w14:textId="3B919197" w:rsidR="003B0228" w:rsidRPr="0006254D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625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MCAT Prep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3F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000625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9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0625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254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Optional</w:t>
            </w:r>
          </w:p>
          <w:p w14:paraId="6FC855DD" w14:textId="73437752" w:rsidR="003B0228" w:rsidRPr="00B07746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392E542" w14:textId="4077BB31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5721D6B" w14:textId="16E985AC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</w:tc>
      </w:tr>
      <w:tr w:rsidR="003B0228" w14:paraId="2EA1510A" w14:textId="77777777" w:rsidTr="008F5454">
        <w:trPr>
          <w:trHeight w:hRule="exact" w:val="62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BA083D6" w14:textId="5ED1EC7A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7EE75B1" w14:textId="0274FE45" w:rsidR="003B0228" w:rsidRDefault="003B0228" w:rsidP="003B0228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225F60C" w14:textId="272402EB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3-31-21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DAE328D" w14:textId="290E4E5D" w:rsidR="003B0228" w:rsidRPr="0006254D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MCAT Prep </w:t>
            </w:r>
            <w:r w:rsidR="00F63FB1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 w:rsidRPr="003A56C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Optional </w:t>
            </w:r>
          </w:p>
          <w:p w14:paraId="455CEFAB" w14:textId="50A8B563" w:rsidR="003B0228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634DA3" w14:textId="428A894F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1A629E1" w14:textId="74691951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</w:tc>
      </w:tr>
      <w:tr w:rsidR="003B0228" w14:paraId="19192913" w14:textId="77777777" w:rsidTr="008F5454">
        <w:trPr>
          <w:trHeight w:hRule="exact" w:val="64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DAEBE3A" w14:textId="1ADDAA22" w:rsidR="003B0228" w:rsidRDefault="003B0228" w:rsidP="003B0228">
            <w:pPr>
              <w:pStyle w:val="TableParagraph"/>
              <w:spacing w:line="230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C4AFDB" w14:textId="4FD4B3E1" w:rsidR="003B0228" w:rsidRDefault="003B0228" w:rsidP="003B0228">
            <w:pPr>
              <w:pStyle w:val="TableParagraph"/>
              <w:spacing w:line="230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B9B36E8" w14:textId="5EFE963C" w:rsidR="003B0228" w:rsidRDefault="003B0228" w:rsidP="003B0228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4-7-21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65C8738" w14:textId="6A7E9AB1" w:rsidR="003B0228" w:rsidRDefault="003B0228" w:rsidP="003B0228">
            <w:pPr>
              <w:pStyle w:val="TableParagraph"/>
              <w:spacing w:line="230" w:lineRule="exac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MCAT Prep </w:t>
            </w:r>
            <w:r w:rsidR="00F63F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3A56C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Optional </w:t>
            </w:r>
          </w:p>
          <w:p w14:paraId="2C962DA9" w14:textId="20D96FF4" w:rsidR="003B0228" w:rsidRPr="00F71330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8627BE5" w14:textId="24D2ED21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C73036F" w14:textId="77777777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  <w:p w14:paraId="1537CF52" w14:textId="4B85B88F" w:rsidR="003B0228" w:rsidRDefault="003B0228" w:rsidP="003B0228">
            <w:pPr>
              <w:pStyle w:val="TableParagraph"/>
              <w:spacing w:line="227" w:lineRule="exact"/>
              <w:jc w:val="center"/>
            </w:pPr>
          </w:p>
        </w:tc>
      </w:tr>
      <w:tr w:rsidR="003B0228" w14:paraId="15A61DE3" w14:textId="77777777" w:rsidTr="008F5454">
        <w:trPr>
          <w:trHeight w:hRule="exact" w:val="6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5497ECA" w14:textId="680760B0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F91F0C3" w14:textId="7EDD0F7C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CCE398A" w14:textId="2839AA88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4-14-21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4D02254" w14:textId="0CF4BD2A" w:rsidR="003B0228" w:rsidRDefault="003B0228" w:rsidP="003B0228">
            <w:pPr>
              <w:pStyle w:val="TableParagraph"/>
              <w:spacing w:line="230" w:lineRule="exac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MCAT Prep 8 – </w:t>
            </w:r>
            <w:r w:rsidRPr="003A56C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Optional </w:t>
            </w:r>
          </w:p>
          <w:p w14:paraId="4E822EA9" w14:textId="2409A3B1" w:rsidR="003B0228" w:rsidRPr="008E2E10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344E6D4" w14:textId="56D8C9E3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7CE5850" w14:textId="77777777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Jared Iding</w:t>
            </w:r>
          </w:p>
          <w:p w14:paraId="35584043" w14:textId="5BCC6684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0228" w14:paraId="27DD03AE" w14:textId="77777777" w:rsidTr="001C3A10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D55540" w14:textId="6A6F7427" w:rsidR="003B0228" w:rsidRDefault="003B0228" w:rsidP="003B0228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342C2D" w14:textId="1E7E32CC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F8F77" w14:textId="4992C436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7FAF41" w14:textId="2CB57D40" w:rsidR="003B0228" w:rsidRPr="00F71330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734786" w14:textId="77777777" w:rsidR="003B0228" w:rsidRDefault="003B0228" w:rsidP="003B0228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8BC3A2" w14:textId="19D6AD8B" w:rsidR="003B0228" w:rsidRDefault="003B0228" w:rsidP="003B0228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0228" w14:paraId="6ACC319F" w14:textId="77777777" w:rsidTr="001C3A10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E2FE47" w14:textId="6ACA5C2A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41E25A" w14:textId="3D4713AB" w:rsidR="003B0228" w:rsidRDefault="003B0228" w:rsidP="003B0228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957A80" w14:textId="4358B5E6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89583E" w14:textId="226622FB" w:rsidR="003B0228" w:rsidRPr="00F71330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0B10E7" w14:textId="77777777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94213E" w14:textId="50C7F746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0228" w14:paraId="172A7442" w14:textId="77777777" w:rsidTr="00E013AD">
        <w:trPr>
          <w:trHeight w:hRule="exact" w:val="81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988265" w14:textId="2795033F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CF2A3F" w14:textId="2C3FD32C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94664A" w14:textId="703E9750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24EF97" w14:textId="2133DAF7" w:rsidR="003B0228" w:rsidRPr="00F71330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082B01" w14:textId="77777777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669337" w14:textId="636FB31D" w:rsidR="003B0228" w:rsidRDefault="003B0228" w:rsidP="003B0228">
            <w:pPr>
              <w:pStyle w:val="TableParagraph"/>
              <w:spacing w:line="227" w:lineRule="exact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0228" w14:paraId="10F00459" w14:textId="77777777" w:rsidTr="00404B11">
        <w:trPr>
          <w:trHeight w:hRule="exact" w:val="7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AC232" w14:textId="44F82DB0" w:rsidR="003B0228" w:rsidRPr="005F1A33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B8D72C" w14:textId="3B8A5553" w:rsidR="003B0228" w:rsidRPr="005F1A33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23991D" w14:textId="126EB109" w:rsidR="003B0228" w:rsidRPr="005F1A33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5B71D" w14:textId="1AAA4D93" w:rsidR="003B0228" w:rsidRPr="004E4442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3EBB9D" w14:textId="77777777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B0350C" w14:textId="3B7E5BB9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0228" w14:paraId="1948A4AE" w14:textId="77777777" w:rsidTr="00A02286">
        <w:trPr>
          <w:trHeight w:hRule="exact" w:val="90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E38EE4" w14:textId="659CC338" w:rsidR="003B0228" w:rsidRPr="00B861F4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EDA262" w14:textId="5EB1C9EF" w:rsidR="003B0228" w:rsidRPr="00B861F4" w:rsidRDefault="003B0228" w:rsidP="003B0228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7B767A" w14:textId="3FD4B85E" w:rsidR="003B0228" w:rsidRPr="00B861F4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7CD6DF" w14:textId="7FFD9F49" w:rsidR="003B0228" w:rsidRPr="004E4442" w:rsidRDefault="003B0228" w:rsidP="003B0228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4C1DD3" w14:textId="77777777" w:rsidR="003B0228" w:rsidRDefault="003B0228" w:rsidP="003B022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210850" w14:textId="77777777" w:rsidR="003B0228" w:rsidRDefault="003B0228" w:rsidP="003B022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E262DB" w14:textId="77777777" w:rsidR="00A66618" w:rsidRDefault="00A66618" w:rsidP="00A66618"/>
    <w:p w14:paraId="11F73584" w14:textId="60CC6208" w:rsidR="00286A0A" w:rsidRDefault="00286A0A"/>
    <w:p w14:paraId="1BD9B37D" w14:textId="09C7748A" w:rsidR="004E4442" w:rsidRDefault="004E4442"/>
    <w:p w14:paraId="43CE9977" w14:textId="67E24112" w:rsidR="004E4442" w:rsidRDefault="004E4442"/>
    <w:p w14:paraId="6DE73D62" w14:textId="5B2ABD61" w:rsidR="004E4442" w:rsidRDefault="004E4442"/>
    <w:p w14:paraId="1D070E9B" w14:textId="77777777" w:rsidR="004E4442" w:rsidRDefault="004E4442"/>
    <w:sectPr w:rsidR="004E4442" w:rsidSect="00BC6145">
      <w:type w:val="continuous"/>
      <w:pgSz w:w="12240" w:h="15840"/>
      <w:pgMar w:top="450" w:right="120" w:bottom="2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D17"/>
    <w:multiLevelType w:val="hybridMultilevel"/>
    <w:tmpl w:val="E8A240F4"/>
    <w:lvl w:ilvl="0" w:tplc="E3889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A52CE"/>
    <w:multiLevelType w:val="hybridMultilevel"/>
    <w:tmpl w:val="BFF49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12"/>
    <w:rsid w:val="00055B34"/>
    <w:rsid w:val="0005697F"/>
    <w:rsid w:val="0006749D"/>
    <w:rsid w:val="00091D29"/>
    <w:rsid w:val="0009662B"/>
    <w:rsid w:val="000D674B"/>
    <w:rsid w:val="000E677B"/>
    <w:rsid w:val="001B62B0"/>
    <w:rsid w:val="0023527C"/>
    <w:rsid w:val="002376B2"/>
    <w:rsid w:val="00284FCC"/>
    <w:rsid w:val="00286A0A"/>
    <w:rsid w:val="002C1B12"/>
    <w:rsid w:val="002F00D8"/>
    <w:rsid w:val="0030495D"/>
    <w:rsid w:val="003300B4"/>
    <w:rsid w:val="00380C97"/>
    <w:rsid w:val="00382B2C"/>
    <w:rsid w:val="003979B4"/>
    <w:rsid w:val="003B0228"/>
    <w:rsid w:val="004564DC"/>
    <w:rsid w:val="004632F4"/>
    <w:rsid w:val="004713D5"/>
    <w:rsid w:val="004E4442"/>
    <w:rsid w:val="00515D15"/>
    <w:rsid w:val="00540FB3"/>
    <w:rsid w:val="00577DA4"/>
    <w:rsid w:val="005839BE"/>
    <w:rsid w:val="005C2881"/>
    <w:rsid w:val="005C4CE8"/>
    <w:rsid w:val="005C57F8"/>
    <w:rsid w:val="005D1E15"/>
    <w:rsid w:val="005E3494"/>
    <w:rsid w:val="005F1A33"/>
    <w:rsid w:val="006179D7"/>
    <w:rsid w:val="00662013"/>
    <w:rsid w:val="006A7F44"/>
    <w:rsid w:val="007417E6"/>
    <w:rsid w:val="0083273C"/>
    <w:rsid w:val="00840C12"/>
    <w:rsid w:val="008B693E"/>
    <w:rsid w:val="008D65F7"/>
    <w:rsid w:val="008D6E27"/>
    <w:rsid w:val="008E2E10"/>
    <w:rsid w:val="008F168E"/>
    <w:rsid w:val="008F5454"/>
    <w:rsid w:val="00902F40"/>
    <w:rsid w:val="00910BA4"/>
    <w:rsid w:val="00951B5B"/>
    <w:rsid w:val="0095542D"/>
    <w:rsid w:val="009A744E"/>
    <w:rsid w:val="009E6CC2"/>
    <w:rsid w:val="009F55F8"/>
    <w:rsid w:val="00A02286"/>
    <w:rsid w:val="00A17D98"/>
    <w:rsid w:val="00A66618"/>
    <w:rsid w:val="00A84DE5"/>
    <w:rsid w:val="00AC7374"/>
    <w:rsid w:val="00AD297F"/>
    <w:rsid w:val="00B01382"/>
    <w:rsid w:val="00B07746"/>
    <w:rsid w:val="00B11F82"/>
    <w:rsid w:val="00B334FA"/>
    <w:rsid w:val="00B861F4"/>
    <w:rsid w:val="00BC4401"/>
    <w:rsid w:val="00BC49D0"/>
    <w:rsid w:val="00BC6145"/>
    <w:rsid w:val="00BE707A"/>
    <w:rsid w:val="00BE74E5"/>
    <w:rsid w:val="00CC29AD"/>
    <w:rsid w:val="00CF21FF"/>
    <w:rsid w:val="00DF176C"/>
    <w:rsid w:val="00E02E03"/>
    <w:rsid w:val="00E172B9"/>
    <w:rsid w:val="00E32F39"/>
    <w:rsid w:val="00E66D4C"/>
    <w:rsid w:val="00E71AFD"/>
    <w:rsid w:val="00E8553D"/>
    <w:rsid w:val="00EC7CA9"/>
    <w:rsid w:val="00F45019"/>
    <w:rsid w:val="00F63FB1"/>
    <w:rsid w:val="00F71330"/>
    <w:rsid w:val="00F90F4D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A723"/>
  <w15:docId w15:val="{3EC975A3-E9F1-4524-8454-B695628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34"/>
    <w:rPr>
      <w:color w:val="0000FF"/>
      <w:u w:val="single"/>
    </w:rPr>
  </w:style>
  <w:style w:type="paragraph" w:styleId="NoSpacing">
    <w:name w:val="No Spacing"/>
    <w:uiPriority w:val="1"/>
    <w:qFormat/>
    <w:rsid w:val="00BC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incinnati.webex.com/meet/adkins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incinnati.webex.com/meet/idingj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23D-9FE4-4559-A412-1C67F67E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 MENON</dc:creator>
  <cp:lastModifiedBy>Adkins, Shawn (adkinssw)</cp:lastModifiedBy>
  <cp:revision>34</cp:revision>
  <cp:lastPrinted>2019-11-26T16:18:00Z</cp:lastPrinted>
  <dcterms:created xsi:type="dcterms:W3CDTF">2020-06-09T20:55:00Z</dcterms:created>
  <dcterms:modified xsi:type="dcterms:W3CDTF">2021-01-04T16:05:00Z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2018-01-19T00:00:00Z</vt:filetime>
  </property>
</Properties>
</file>