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DE9" w:rsidRPr="00BE48AC" w:rsidRDefault="000D1DE9" w:rsidP="00BC1D3B">
      <w:pPr>
        <w:tabs>
          <w:tab w:val="left" w:pos="360"/>
          <w:tab w:val="left" w:pos="720"/>
        </w:tabs>
        <w:rPr>
          <w:b/>
        </w:rPr>
      </w:pPr>
      <w:r w:rsidRPr="00BE48AC">
        <w:rPr>
          <w:b/>
        </w:rPr>
        <w:t>Publications</w:t>
      </w:r>
    </w:p>
    <w:p w:rsidR="000D1DE9" w:rsidRDefault="000D1DE9" w:rsidP="00BC1D3B">
      <w:pPr>
        <w:numPr>
          <w:ilvl w:val="0"/>
          <w:numId w:val="2"/>
        </w:numPr>
        <w:tabs>
          <w:tab w:val="left" w:pos="360"/>
        </w:tabs>
        <w:spacing w:after="0" w:line="240" w:lineRule="auto"/>
      </w:pPr>
      <w:r>
        <w:t>Barentsz JO, Weinreb JC, Verma S, Thoeny HC, Tempany CM, Shtern F, Padhani AR, Margolis D, Macura KJ, Haider MA, Cornud F, Choyke PL. Synopsis of the PI-RADS v2 Guidelines for Multiparametric Prostate Magnetic Resonance Imaging and Recommendations for Use. Eur Urol. 2015 Sep 7. pii: S0302-2838(15)00783-6. doi: 10.1016/j.eururo.2015.08.038</w:t>
      </w:r>
    </w:p>
    <w:p w:rsidR="000D1DE9" w:rsidRDefault="000D1DE9" w:rsidP="00BC1D3B">
      <w:pPr>
        <w:numPr>
          <w:ilvl w:val="0"/>
          <w:numId w:val="2"/>
        </w:numPr>
        <w:tabs>
          <w:tab w:val="left" w:pos="360"/>
        </w:tabs>
        <w:spacing w:after="0" w:line="240" w:lineRule="auto"/>
      </w:pPr>
      <w:r>
        <w:t xml:space="preserve">Parker RA 3rd, Menias CO, Quazi R, Hara AK, Verma S, Shaaban A, Siegel CL, Radmanesh A, Sandrasegaran K. MR Imaging of the Penis and Scrotum. Radiographics. 2015 Jul-Aug; 35(4):1033-50. </w:t>
      </w:r>
    </w:p>
    <w:p w:rsidR="000D1DE9" w:rsidRDefault="000D1DE9" w:rsidP="00BC1D3B">
      <w:pPr>
        <w:numPr>
          <w:ilvl w:val="0"/>
          <w:numId w:val="2"/>
        </w:numPr>
        <w:tabs>
          <w:tab w:val="left" w:pos="360"/>
        </w:tabs>
        <w:spacing w:after="0" w:line="240" w:lineRule="auto"/>
      </w:pPr>
      <w:r>
        <w:t>Muller BG, Fütterer JJ, Gupta RT, Katz A, Kirkham A, Kurhanewicz J, Moul JW, Pinto PA, Rastinehad AR, Robertson C, de la Rosette J, Sanchez-Salas R, Jones JS, Ukimura O, Verma S, Wijkstra H, Marberger M. The role of magnetic resonance imaging (MRI) in focal therapy for prostate cancer: recommendations from a consensus panel.  BJU Int. 2014 Feb; 113(2):218-27. doi: 10.1111/bju.12243. Epub 2013 Nov 13.</w:t>
      </w:r>
    </w:p>
    <w:p w:rsidR="000D1DE9" w:rsidRDefault="000D1DE9" w:rsidP="00BC1D3B">
      <w:pPr>
        <w:numPr>
          <w:ilvl w:val="0"/>
          <w:numId w:val="2"/>
        </w:numPr>
        <w:tabs>
          <w:tab w:val="left" w:pos="360"/>
        </w:tabs>
        <w:spacing w:after="0" w:line="240" w:lineRule="auto"/>
      </w:pPr>
      <w:r>
        <w:t xml:space="preserve">Reddy MN, Verma S. Lesions of the Seminal Vesicles and their MRI Characteristics. J Clin Imaging Sci. 2014 Oct 31; 4:61. doi: 10.4103/2156-7514.143734. </w:t>
      </w:r>
    </w:p>
    <w:p w:rsidR="000D1DE9" w:rsidRDefault="000D1DE9" w:rsidP="00BC1D3B">
      <w:pPr>
        <w:numPr>
          <w:ilvl w:val="0"/>
          <w:numId w:val="2"/>
        </w:numPr>
        <w:tabs>
          <w:tab w:val="left" w:pos="360"/>
        </w:tabs>
        <w:spacing w:after="0" w:line="240" w:lineRule="auto"/>
      </w:pPr>
      <w:r>
        <w:t>Chiec L, Verma S,  Kendler A,  Karim N, “Male Pelvic Squamous Cell Carcinoma of Unknown Primary Origin,” Case Reports in Oncological Medicine, vol. 2014, Article ID 953698, 5 pages, 2014. doi:10.1155/2014/953698</w:t>
      </w:r>
    </w:p>
    <w:p w:rsidR="000D1DE9" w:rsidRDefault="000D1DE9" w:rsidP="00BC1D3B">
      <w:pPr>
        <w:numPr>
          <w:ilvl w:val="0"/>
          <w:numId w:val="2"/>
        </w:numPr>
        <w:tabs>
          <w:tab w:val="left" w:pos="360"/>
        </w:tabs>
        <w:spacing w:after="0" w:line="240" w:lineRule="auto"/>
      </w:pPr>
      <w:r>
        <w:t>Bhavsar A, Verma S, Anatomic Imaging of the Prostate BioMed Research International Volume  2014 (2014), Article ID 728539, 9 pages</w:t>
      </w:r>
    </w:p>
    <w:p w:rsidR="000D1DE9" w:rsidRDefault="000D1DE9" w:rsidP="00BC1D3B">
      <w:pPr>
        <w:numPr>
          <w:ilvl w:val="0"/>
          <w:numId w:val="2"/>
        </w:numPr>
        <w:tabs>
          <w:tab w:val="left" w:pos="360"/>
        </w:tabs>
        <w:spacing w:after="0" w:line="240" w:lineRule="auto"/>
      </w:pPr>
      <w:r>
        <w:t>Verma S, Bhavsar A, Donovan J. MR Imaging-Guided Prostate Techniques.  Magn Reson Imaging Clin N Am 22(2014) 135-144.</w:t>
      </w:r>
    </w:p>
    <w:p w:rsidR="000D1DE9" w:rsidRPr="000D1DE9" w:rsidRDefault="000D1DE9" w:rsidP="00BC1D3B">
      <w:pPr>
        <w:numPr>
          <w:ilvl w:val="0"/>
          <w:numId w:val="2"/>
        </w:numPr>
        <w:tabs>
          <w:tab w:val="left" w:pos="360"/>
        </w:tabs>
        <w:spacing w:after="0" w:line="240" w:lineRule="auto"/>
      </w:pPr>
      <w:r>
        <w:t>Verma, Sadhna. Post Vasectomy Complications. Ultrasound Clinics: Genitourinary Ultrasound. L.E. Derchi (ed), volume 8, number 4 Oct 2013 ISSN 1556-858X, ISBN-13:978-0323-22746-9</w:t>
      </w:r>
    </w:p>
    <w:p w:rsidR="000D1DE9" w:rsidRDefault="000D1DE9" w:rsidP="00BC1D3B">
      <w:pPr>
        <w:numPr>
          <w:ilvl w:val="0"/>
          <w:numId w:val="2"/>
        </w:numPr>
        <w:tabs>
          <w:tab w:val="left" w:pos="360"/>
        </w:tabs>
        <w:spacing w:after="0" w:line="240" w:lineRule="auto"/>
        <w:rPr>
          <w:b/>
          <w:i/>
        </w:rPr>
      </w:pPr>
      <w:r>
        <w:t>Sedlic T, Scali EP, Lee WK, Verma S, Chang SD.  Inflammatory Pseudotumors in the Abdomen and Pelvis: A Pictorial Essay. Can Assoc Radiol J. 2013 Jul 3 Doi:pii: S0846-5371.</w:t>
      </w:r>
    </w:p>
    <w:p w:rsidR="000D1DE9" w:rsidRPr="00BE48AC" w:rsidRDefault="000D1DE9" w:rsidP="00BC1D3B">
      <w:pPr>
        <w:numPr>
          <w:ilvl w:val="0"/>
          <w:numId w:val="2"/>
        </w:numPr>
        <w:tabs>
          <w:tab w:val="left" w:pos="360"/>
        </w:tabs>
        <w:spacing w:after="0" w:line="240" w:lineRule="auto"/>
        <w:rPr>
          <w:b/>
          <w:i/>
        </w:rPr>
      </w:pPr>
      <w:r>
        <w:t>Bhavsar AS, Verma S, Lamba R, Lall CG, Koeningsknecht V, Rajesh A. Abdominal manifestations of neurologic disorders.  Radiographics 2013 Jan-Feb; 33(1):135-53. Doi: 10.1148/rg.33125097.</w:t>
      </w:r>
    </w:p>
    <w:p w:rsidR="00BE48AC" w:rsidRPr="00BE48AC" w:rsidRDefault="00BE48AC" w:rsidP="00BC1D3B">
      <w:pPr>
        <w:numPr>
          <w:ilvl w:val="0"/>
          <w:numId w:val="2"/>
        </w:numPr>
        <w:tabs>
          <w:tab w:val="left" w:pos="360"/>
        </w:tabs>
        <w:spacing w:before="100" w:beforeAutospacing="1" w:after="100" w:afterAutospacing="1" w:line="240" w:lineRule="auto"/>
        <w:rPr>
          <w:rFonts w:eastAsia="Times New Roman" w:cs="Times New Roman"/>
        </w:rPr>
      </w:pPr>
      <w:r w:rsidRPr="00BE48AC">
        <w:rPr>
          <w:rFonts w:eastAsia="Times New Roman" w:cs="Times New Roman"/>
        </w:rPr>
        <w:t>Mouraviev V, Verma S. Kalyanaraman B, Zhai QJ, Gaitonde K, Pugnale M, and Donovan JF. </w:t>
      </w:r>
      <w:r w:rsidRPr="00BE48AC">
        <w:rPr>
          <w:rFonts w:eastAsia="Times New Roman" w:cs="Times New Roman"/>
        </w:rPr>
        <w:t xml:space="preserve">The feasibility of multiparametric magnetic resonance imaging for targeted biopsy using novel navigation systems to detect early stage prostate cancer: The preliminary experience.  J Endourol 2013; 27(7):820-825. </w:t>
      </w:r>
    </w:p>
    <w:p w:rsidR="00BE48AC" w:rsidRPr="00BE48AC" w:rsidRDefault="00BE48AC" w:rsidP="00BC1D3B">
      <w:pPr>
        <w:numPr>
          <w:ilvl w:val="0"/>
          <w:numId w:val="2"/>
        </w:numPr>
        <w:tabs>
          <w:tab w:val="left" w:pos="360"/>
        </w:tabs>
        <w:spacing w:before="100" w:beforeAutospacing="1" w:after="100" w:afterAutospacing="1" w:line="240" w:lineRule="auto"/>
        <w:rPr>
          <w:rFonts w:eastAsia="Times New Roman" w:cs="Times New Roman"/>
        </w:rPr>
      </w:pPr>
      <w:r w:rsidRPr="00BE48AC">
        <w:rPr>
          <w:rFonts w:eastAsia="Times New Roman" w:cs="Times New Roman"/>
        </w:rPr>
        <w:t xml:space="preserve">Verma S, Turkbey B, Muradyan N,Rajesh A, Cornud F, Haider MA, Choyke PL, Harisinghani M. </w:t>
      </w:r>
      <w:r w:rsidRPr="00BE48AC">
        <w:rPr>
          <w:rFonts w:eastAsia="Times New Roman" w:cs="Times New Roman"/>
        </w:rPr>
        <w:t xml:space="preserve">Overview of dynamic contrast-enhanced MRI in prostate cancer diagnosis and management. AJR AM J Roentgenol. June 2012. 198(6):1277-88. Imaging-guided prostate biopsy: conventional and emergency techniques. Yacoub JH, Verma S, Moulton JS, Eggener S, Aytekin O. Radiographics. May-June 2012. 32(3):819-37. </w:t>
      </w:r>
    </w:p>
    <w:p w:rsidR="00BE48AC" w:rsidRPr="00BE48AC" w:rsidRDefault="00BE48AC" w:rsidP="00BC1D3B">
      <w:pPr>
        <w:numPr>
          <w:ilvl w:val="0"/>
          <w:numId w:val="2"/>
        </w:numPr>
        <w:tabs>
          <w:tab w:val="left" w:pos="360"/>
        </w:tabs>
        <w:spacing w:before="100" w:beforeAutospacing="1" w:after="100" w:afterAutospacing="1" w:line="240" w:lineRule="auto"/>
        <w:rPr>
          <w:rFonts w:eastAsia="Times New Roman" w:cs="Times New Roman"/>
        </w:rPr>
      </w:pPr>
      <w:r w:rsidRPr="00BE48AC">
        <w:rPr>
          <w:rFonts w:eastAsia="Times New Roman" w:cs="Times New Roman"/>
        </w:rPr>
        <w:t xml:space="preserve">Barentsz JO, Richenberg J, Clements R, Choyke P, Verma S, Villeirs G, Rouviere O, Logager V, Fütterer JJ. </w:t>
      </w:r>
      <w:r w:rsidRPr="00BE48AC">
        <w:rPr>
          <w:rFonts w:eastAsia="Times New Roman" w:cs="Times New Roman"/>
        </w:rPr>
        <w:t xml:space="preserve">ESUR Prostate Guidelines 2012. European Society of Urogenital Radiology. Eur Radiol. Apr 2012. 22(4):746:57. Epub February 10, 2012. </w:t>
      </w:r>
    </w:p>
    <w:p w:rsidR="00BE48AC" w:rsidRPr="00BE48AC" w:rsidRDefault="00BE48AC" w:rsidP="00BC1D3B">
      <w:pPr>
        <w:numPr>
          <w:ilvl w:val="0"/>
          <w:numId w:val="2"/>
        </w:numPr>
        <w:tabs>
          <w:tab w:val="left" w:pos="360"/>
        </w:tabs>
        <w:spacing w:before="100" w:beforeAutospacing="1" w:after="100" w:afterAutospacing="1" w:line="240" w:lineRule="auto"/>
        <w:rPr>
          <w:rFonts w:eastAsia="Times New Roman" w:cs="Times New Roman"/>
        </w:rPr>
      </w:pPr>
      <w:r w:rsidRPr="00BE48AC">
        <w:rPr>
          <w:rFonts w:eastAsia="Times New Roman" w:cs="Times New Roman"/>
        </w:rPr>
        <w:t xml:space="preserve">Fütterer JJ, Verma S, Hambrock T, Yakar D, Barentsz JO. </w:t>
      </w:r>
      <w:r w:rsidRPr="00BE48AC">
        <w:rPr>
          <w:rFonts w:eastAsia="Times New Roman" w:cs="Times New Roman"/>
        </w:rPr>
        <w:t xml:space="preserve">High-Risk Prostate Cancer: Value of Multi-Modality 3T MRI-guided Biopsies after Previous Negative Biopsies. Abdom Imaging. Oct 29, 2012. 37(5):892-6. </w:t>
      </w:r>
    </w:p>
    <w:p w:rsidR="00BE48AC" w:rsidRPr="00BE48AC" w:rsidRDefault="00BE48AC" w:rsidP="00BC1D3B">
      <w:pPr>
        <w:numPr>
          <w:ilvl w:val="0"/>
          <w:numId w:val="2"/>
        </w:numPr>
        <w:tabs>
          <w:tab w:val="left" w:pos="360"/>
        </w:tabs>
        <w:spacing w:before="100" w:beforeAutospacing="1" w:after="100" w:afterAutospacing="1" w:line="240" w:lineRule="auto"/>
        <w:rPr>
          <w:rFonts w:eastAsia="Times New Roman" w:cs="Times New Roman"/>
        </w:rPr>
      </w:pPr>
      <w:r w:rsidRPr="00BE48AC">
        <w:rPr>
          <w:rFonts w:eastAsia="Times New Roman" w:cs="Times New Roman"/>
        </w:rPr>
        <w:t xml:space="preserve">Verma S, Rajesh A, Humberto M, Bills G, Gaitonde K, Lemen L, Ying J, Lamba MA. </w:t>
      </w:r>
      <w:r w:rsidRPr="00BE48AC">
        <w:rPr>
          <w:rFonts w:eastAsia="Times New Roman" w:cs="Times New Roman"/>
        </w:rPr>
        <w:t xml:space="preserve">Assessment of Aggressiveness of Prostate Cancer: Correlation of Apparent Diffusion Coefficient with Histologic Grade after Radical Prostatectomy. American Journal of Roentgenology. Feb 2011; 196:374-381. </w:t>
      </w:r>
    </w:p>
    <w:p w:rsidR="00BE48AC" w:rsidRPr="00BE48AC" w:rsidRDefault="00BE48AC" w:rsidP="00BC1D3B">
      <w:pPr>
        <w:numPr>
          <w:ilvl w:val="0"/>
          <w:numId w:val="2"/>
        </w:numPr>
        <w:tabs>
          <w:tab w:val="left" w:pos="360"/>
        </w:tabs>
        <w:spacing w:before="100" w:beforeAutospacing="1" w:after="100" w:afterAutospacing="1" w:line="240" w:lineRule="auto"/>
        <w:rPr>
          <w:rFonts w:eastAsia="Times New Roman" w:cs="Times New Roman"/>
        </w:rPr>
      </w:pPr>
      <w:r w:rsidRPr="00BE48AC">
        <w:rPr>
          <w:rFonts w:eastAsia="Times New Roman" w:cs="Times New Roman"/>
        </w:rPr>
        <w:lastRenderedPageBreak/>
        <w:t>Verma S, Rajesh A.</w:t>
      </w:r>
      <w:r w:rsidRPr="00BE48AC">
        <w:rPr>
          <w:rFonts w:eastAsia="Times New Roman" w:cs="Times New Roman"/>
        </w:rPr>
        <w:t xml:space="preserve"> A clinically relevant approach to imaging prostate cancer. American Journal of Roentgenology Integrative Imaging. March 2011; 196:S1-S10. </w:t>
      </w:r>
    </w:p>
    <w:p w:rsidR="00BE48AC" w:rsidRPr="00BE48AC" w:rsidRDefault="00BE48AC" w:rsidP="00BC1D3B">
      <w:pPr>
        <w:numPr>
          <w:ilvl w:val="0"/>
          <w:numId w:val="2"/>
        </w:numPr>
        <w:tabs>
          <w:tab w:val="left" w:pos="360"/>
        </w:tabs>
        <w:spacing w:before="100" w:beforeAutospacing="1" w:after="100" w:afterAutospacing="1" w:line="240" w:lineRule="auto"/>
        <w:rPr>
          <w:rFonts w:eastAsia="Times New Roman" w:cs="Times New Roman"/>
        </w:rPr>
      </w:pPr>
      <w:r w:rsidRPr="00BE48AC">
        <w:rPr>
          <w:rFonts w:eastAsia="Times New Roman" w:cs="Times New Roman"/>
        </w:rPr>
        <w:t xml:space="preserve">Verma S, Rajesh A, Futterer JJ, Turkbey B, Scheenen T, Pang Y, Choyke PL, Kurhanewicz J. </w:t>
      </w:r>
      <w:r w:rsidRPr="00BE48AC">
        <w:rPr>
          <w:rFonts w:eastAsia="Times New Roman" w:cs="Times New Roman"/>
        </w:rPr>
        <w:t xml:space="preserve">Prostate MRI and 3D MR Spectroscopy: How We Do It. American Journal of Roentgenology June 2010: 194;1414-1426. </w:t>
      </w:r>
    </w:p>
    <w:p w:rsidR="000D1DE9" w:rsidRPr="00BE48AC" w:rsidRDefault="000D1DE9" w:rsidP="00BC1D3B">
      <w:pPr>
        <w:tabs>
          <w:tab w:val="left" w:pos="360"/>
        </w:tabs>
        <w:ind w:left="720" w:hanging="360"/>
        <w:rPr>
          <w:b/>
        </w:rPr>
      </w:pPr>
      <w:r w:rsidRPr="00BE48AC">
        <w:rPr>
          <w:b/>
        </w:rPr>
        <w:t>Presentations</w:t>
      </w:r>
    </w:p>
    <w:p w:rsidR="000D1DE9" w:rsidRDefault="00E37E36" w:rsidP="00BC1D3B">
      <w:pPr>
        <w:numPr>
          <w:ilvl w:val="0"/>
          <w:numId w:val="3"/>
        </w:numPr>
        <w:tabs>
          <w:tab w:val="left" w:pos="360"/>
        </w:tabs>
        <w:spacing w:after="0" w:line="240" w:lineRule="auto"/>
      </w:pPr>
      <w:r>
        <w:t xml:space="preserve">Bhavsar A,  Verma S, Menias C, Sandrasegaran K, Elsayes K, Mehta K, Panchal K, Qualter T, Chen X. </w:t>
      </w:r>
      <w:r w:rsidR="000D1DE9">
        <w:t>Imaging Features of Urinary Tract Leiomyomas and Leiomyosarcomas</w:t>
      </w:r>
      <w:r>
        <w:t xml:space="preserve">. </w:t>
      </w:r>
      <w:r w:rsidR="000D1DE9">
        <w:t>Educational exhibit, Radiological Society of North America annual scientific assembly, December, 2014</w:t>
      </w:r>
    </w:p>
    <w:p w:rsidR="000D1DE9" w:rsidRDefault="000D1DE9" w:rsidP="00BC1D3B">
      <w:pPr>
        <w:numPr>
          <w:ilvl w:val="0"/>
          <w:numId w:val="3"/>
        </w:numPr>
        <w:tabs>
          <w:tab w:val="left" w:pos="360"/>
        </w:tabs>
        <w:spacing w:after="0" w:line="240" w:lineRule="auto"/>
      </w:pPr>
      <w:r>
        <w:t xml:space="preserve">Young, C, Bhavsar A, Chen X, Vojta C, </w:t>
      </w:r>
      <w:r>
        <w:rPr>
          <w:b/>
        </w:rPr>
        <w:t>Verma S</w:t>
      </w:r>
      <w:r>
        <w:t>.  Demystifying the Misty Mesentery. American Roentgen Ray Society annual meeting, San Diego May, 2014</w:t>
      </w:r>
    </w:p>
    <w:p w:rsidR="000D1DE9" w:rsidRDefault="000D1DE9" w:rsidP="00BC1D3B">
      <w:pPr>
        <w:numPr>
          <w:ilvl w:val="0"/>
          <w:numId w:val="3"/>
        </w:numPr>
        <w:tabs>
          <w:tab w:val="left" w:pos="360"/>
          <w:tab w:val="left" w:pos="720"/>
        </w:tabs>
        <w:spacing w:after="0" w:line="240" w:lineRule="auto"/>
      </w:pPr>
      <w:r>
        <w:t xml:space="preserve">Gollamudi J, Kimbrough D, Lall C, Donovan J, Gaitonde K, Patil N, </w:t>
      </w:r>
      <w:r>
        <w:rPr>
          <w:b/>
        </w:rPr>
        <w:t xml:space="preserve">Verma S </w:t>
      </w:r>
      <w:r>
        <w:t xml:space="preserve"> Genomics Behind Prostate Cancer. Annual scientific assembly Society of Abdominal Radiology, 2014</w:t>
      </w:r>
    </w:p>
    <w:p w:rsidR="000D1DE9" w:rsidRDefault="000D1DE9" w:rsidP="00BC1D3B">
      <w:pPr>
        <w:numPr>
          <w:ilvl w:val="0"/>
          <w:numId w:val="3"/>
        </w:numPr>
        <w:tabs>
          <w:tab w:val="left" w:pos="360"/>
          <w:tab w:val="left" w:pos="720"/>
        </w:tabs>
        <w:spacing w:after="0" w:line="240" w:lineRule="auto"/>
      </w:pPr>
      <w:r>
        <w:t xml:space="preserve">Houshyar R, </w:t>
      </w:r>
      <w:r>
        <w:rPr>
          <w:b/>
        </w:rPr>
        <w:t>Verma S,</w:t>
      </w:r>
      <w:r>
        <w:t xml:space="preserve"> Aubin K, Choi J, Bhargava P,Shirkoda A, Nguyen Y,Lall C New Sequences in Abdominal-Pelvic MRI: Novel artifacts Encountered. Annual scientific assembly Society of Abdominal Radiology, 2014</w:t>
      </w:r>
    </w:p>
    <w:p w:rsidR="000D1DE9" w:rsidRDefault="000D1DE9" w:rsidP="00BC1D3B">
      <w:pPr>
        <w:numPr>
          <w:ilvl w:val="0"/>
          <w:numId w:val="3"/>
        </w:numPr>
        <w:tabs>
          <w:tab w:val="left" w:pos="360"/>
          <w:tab w:val="left" w:pos="720"/>
        </w:tabs>
        <w:spacing w:after="0" w:line="240" w:lineRule="auto"/>
      </w:pPr>
      <w:r>
        <w:rPr>
          <w:b/>
        </w:rPr>
        <w:t>Verma S</w:t>
      </w:r>
      <w:r>
        <w:t>, Bhavsar AS, Dow DF, Livorine AH, Gaitonde K, Patil N and Donovan J. Multiparametric Prostate MRI: Is It Worth the Cost?  Education exhibit, Radiological Society of North America annual scientific assembly, December 2013</w:t>
      </w:r>
    </w:p>
    <w:p w:rsidR="000D1DE9" w:rsidRPr="000D1DE9" w:rsidRDefault="000D1DE9" w:rsidP="00BC1D3B">
      <w:pPr>
        <w:numPr>
          <w:ilvl w:val="0"/>
          <w:numId w:val="3"/>
        </w:numPr>
        <w:tabs>
          <w:tab w:val="left" w:pos="360"/>
          <w:tab w:val="left" w:pos="720"/>
        </w:tabs>
        <w:spacing w:after="0" w:line="240" w:lineRule="auto"/>
      </w:pPr>
      <w:r>
        <w:t xml:space="preserve">Bhavsar AS, </w:t>
      </w:r>
      <w:r>
        <w:rPr>
          <w:b/>
        </w:rPr>
        <w:t>Verma S</w:t>
      </w:r>
      <w:r>
        <w:t>, Patil N, Boyce WO, Wannemacher D, Donovan J, Gaitonde K and Rajesh A.  Prostate cases for aces.  Educational exhibit, Radiological Society of North America annual scientific assembly, December 2013 (Cum Laude award)</w:t>
      </w:r>
    </w:p>
    <w:p w:rsidR="000D1DE9" w:rsidRDefault="000D1DE9" w:rsidP="00BC1D3B">
      <w:pPr>
        <w:numPr>
          <w:ilvl w:val="0"/>
          <w:numId w:val="3"/>
        </w:numPr>
        <w:tabs>
          <w:tab w:val="left" w:pos="360"/>
          <w:tab w:val="left" w:pos="720"/>
        </w:tabs>
        <w:spacing w:after="0" w:line="240" w:lineRule="auto"/>
        <w:rPr>
          <w:rFonts w:ascii="Times New Roman" w:hAnsi="Times New Roman"/>
        </w:rPr>
      </w:pPr>
      <w:r>
        <w:t xml:space="preserve">Menias CO, Sandrasegaran K, Radmanesh A, </w:t>
      </w:r>
      <w:r>
        <w:rPr>
          <w:b/>
        </w:rPr>
        <w:t>Verma S</w:t>
      </w:r>
      <w:r>
        <w:t>, Tano M, Rezyani M and Diegel CL.  Tucked under: MRI of the penis and scrotum.  Education exhibit, Radiological Society of North America annual scientific assembly, Chicago IL, December 2013 (Certificate of Merit award)</w:t>
      </w:r>
    </w:p>
    <w:p w:rsidR="000D1DE9" w:rsidRDefault="000D1DE9" w:rsidP="00BC1D3B">
      <w:pPr>
        <w:numPr>
          <w:ilvl w:val="0"/>
          <w:numId w:val="3"/>
        </w:numPr>
        <w:tabs>
          <w:tab w:val="left" w:pos="360"/>
          <w:tab w:val="left" w:pos="720"/>
        </w:tabs>
        <w:spacing w:after="0" w:line="240" w:lineRule="auto"/>
      </w:pPr>
      <w:r>
        <w:t xml:space="preserve">Bhavsar AS, Kimbrough DA, Menias CO, Lall CG, Bhargava P, </w:t>
      </w:r>
      <w:r>
        <w:rPr>
          <w:b/>
        </w:rPr>
        <w:t xml:space="preserve">Verma S. </w:t>
      </w:r>
      <w:r>
        <w:t>Genitourinary manifestations of Acquired Immunodeficiency Syndrome: A pictorial review.  Education exhibit, Radiological Society of North America annual scientific assembly, December 2013 (Certificate of Merit award)</w:t>
      </w:r>
    </w:p>
    <w:p w:rsidR="000D1DE9" w:rsidRDefault="000D1DE9" w:rsidP="00BC1D3B">
      <w:pPr>
        <w:numPr>
          <w:ilvl w:val="0"/>
          <w:numId w:val="3"/>
        </w:numPr>
        <w:tabs>
          <w:tab w:val="left" w:pos="360"/>
          <w:tab w:val="left" w:pos="720"/>
        </w:tabs>
        <w:spacing w:after="0" w:line="240" w:lineRule="auto"/>
      </w:pPr>
      <w:r>
        <w:t>Reddy MN. Dow DF, Broomhall JF, LoCascio DS, Orscheln ES</w:t>
      </w:r>
      <w:r>
        <w:rPr>
          <w:b/>
        </w:rPr>
        <w:t xml:space="preserve">, </w:t>
      </w:r>
      <w:r>
        <w:t xml:space="preserve">Brown B, </w:t>
      </w:r>
      <w:r>
        <w:rPr>
          <w:b/>
        </w:rPr>
        <w:t>Verma S</w:t>
      </w:r>
      <w:r>
        <w:t xml:space="preserve"> Seminal Imaging: MRI Characterization of Seminal Vesicle Lesions.  Education exhibit, Radiological Society of North America annual scientific assembly, Chicago IL, December 2013 (Certificate of Merit award).</w:t>
      </w:r>
    </w:p>
    <w:p w:rsidR="000D1DE9" w:rsidRDefault="000D1DE9" w:rsidP="00BC1D3B">
      <w:pPr>
        <w:numPr>
          <w:ilvl w:val="0"/>
          <w:numId w:val="3"/>
        </w:numPr>
        <w:tabs>
          <w:tab w:val="left" w:pos="360"/>
          <w:tab w:val="left" w:pos="720"/>
        </w:tabs>
        <w:spacing w:after="0" w:line="240" w:lineRule="auto"/>
      </w:pPr>
      <w:r>
        <w:t xml:space="preserve">Bhutani I, Turner K, </w:t>
      </w:r>
      <w:r>
        <w:rPr>
          <w:b/>
        </w:rPr>
        <w:t>Verma S</w:t>
      </w:r>
      <w:r>
        <w:t>, Zhai J. MRI-Guided Prostate Core Needle Biopsies Coupled With Intraoperative Frozen Section Diagnosis: A Pilot Study. College of American Pathologists(CAP)  October 2013</w:t>
      </w:r>
    </w:p>
    <w:p w:rsidR="000D1DE9" w:rsidRDefault="000D1DE9" w:rsidP="00BC1D3B">
      <w:pPr>
        <w:numPr>
          <w:ilvl w:val="0"/>
          <w:numId w:val="3"/>
        </w:numPr>
        <w:tabs>
          <w:tab w:val="left" w:pos="360"/>
          <w:tab w:val="left" w:pos="720"/>
        </w:tabs>
        <w:spacing w:after="0" w:line="240" w:lineRule="auto"/>
      </w:pPr>
      <w:r>
        <w:rPr>
          <w:b/>
        </w:rPr>
        <w:t>Verma S</w:t>
      </w:r>
      <w:r>
        <w:t>, Yakar D, Zamecnik P, Barentsz, J.  Advanced MRI Techniques of the Prostate.  Hands-on workshop. Society of Abdominal Radiology annual scientific meeting, Maui HI, February 2013</w:t>
      </w:r>
    </w:p>
    <w:p w:rsidR="000D1DE9" w:rsidRDefault="000D1DE9" w:rsidP="00BC1D3B">
      <w:pPr>
        <w:numPr>
          <w:ilvl w:val="0"/>
          <w:numId w:val="3"/>
        </w:numPr>
        <w:tabs>
          <w:tab w:val="left" w:pos="360"/>
          <w:tab w:val="left" w:pos="720"/>
        </w:tabs>
        <w:spacing w:after="0" w:line="240" w:lineRule="auto"/>
      </w:pPr>
      <w:r>
        <w:t xml:space="preserve">Wilson W, Moraviev V, </w:t>
      </w:r>
      <w:r>
        <w:rPr>
          <w:b/>
        </w:rPr>
        <w:t>Verma S</w:t>
      </w:r>
      <w:r>
        <w:t>, “Clinically significant antropometric alterations with change from supine to prone position during of percutaneous minimally invasive procedures” Annual Meeting of the American Urological Association Education and Research Inc.  Atlanta, Georgia May 19-23, 2012</w:t>
      </w:r>
    </w:p>
    <w:p w:rsidR="000D1DE9" w:rsidRDefault="000D1DE9" w:rsidP="00BC1D3B">
      <w:pPr>
        <w:numPr>
          <w:ilvl w:val="0"/>
          <w:numId w:val="3"/>
        </w:numPr>
        <w:tabs>
          <w:tab w:val="left" w:pos="360"/>
          <w:tab w:val="left" w:pos="630"/>
        </w:tabs>
        <w:spacing w:after="0" w:line="240" w:lineRule="auto"/>
      </w:pPr>
      <w:r>
        <w:rPr>
          <w:rFonts w:eastAsia="Symbol"/>
          <w:color w:val="000000"/>
        </w:rPr>
        <w:t xml:space="preserve">Bhavsar A, Sandrasegaran K, </w:t>
      </w:r>
      <w:r>
        <w:rPr>
          <w:rFonts w:eastAsia="Symbol"/>
          <w:b/>
          <w:color w:val="000000"/>
        </w:rPr>
        <w:t>Verma S</w:t>
      </w:r>
      <w:r>
        <w:rPr>
          <w:rFonts w:eastAsia="Symbol"/>
          <w:color w:val="000000"/>
        </w:rPr>
        <w:t xml:space="preserve">, Lall C, Menias C, Shanbhouge A. “The Many Faces of Genitourinary Carcinoid” </w:t>
      </w:r>
      <w:r>
        <w:t>Society of Abdominal Radiology, February 2013</w:t>
      </w:r>
    </w:p>
    <w:p w:rsidR="000D1DE9" w:rsidRDefault="000D1DE9" w:rsidP="00BC1D3B">
      <w:pPr>
        <w:numPr>
          <w:ilvl w:val="0"/>
          <w:numId w:val="3"/>
        </w:numPr>
        <w:tabs>
          <w:tab w:val="left" w:pos="360"/>
          <w:tab w:val="left" w:pos="720"/>
        </w:tabs>
        <w:spacing w:after="0" w:line="240" w:lineRule="auto"/>
      </w:pPr>
      <w:r>
        <w:rPr>
          <w:rFonts w:eastAsia="Symbol"/>
          <w:color w:val="000000"/>
        </w:rPr>
        <w:t xml:space="preserve">Bhavsar A, </w:t>
      </w:r>
      <w:r>
        <w:rPr>
          <w:rFonts w:eastAsia="Symbol"/>
          <w:b/>
          <w:color w:val="000000"/>
        </w:rPr>
        <w:t>Verma S</w:t>
      </w:r>
      <w:r>
        <w:rPr>
          <w:rFonts w:eastAsia="Symbol"/>
          <w:color w:val="000000"/>
        </w:rPr>
        <w:t xml:space="preserve">, Lall C, Menias C, Redus Z, Sandrasegaran K.  “Optimal Imaging Techniques to Evaluate the Genitourinary System </w:t>
      </w:r>
      <w:r>
        <w:t>“Society of Abdominal Radiology, 2013</w:t>
      </w:r>
    </w:p>
    <w:p w:rsidR="000D1DE9" w:rsidRDefault="000D1DE9" w:rsidP="00BC1D3B">
      <w:pPr>
        <w:numPr>
          <w:ilvl w:val="0"/>
          <w:numId w:val="3"/>
        </w:numPr>
        <w:tabs>
          <w:tab w:val="left" w:pos="360"/>
          <w:tab w:val="left" w:pos="720"/>
        </w:tabs>
        <w:spacing w:after="0" w:line="240" w:lineRule="auto"/>
      </w:pPr>
      <w:r>
        <w:rPr>
          <w:rFonts w:eastAsia="Symbol"/>
          <w:b/>
          <w:color w:val="000000"/>
        </w:rPr>
        <w:lastRenderedPageBreak/>
        <w:t>Verma S</w:t>
      </w:r>
      <w:r>
        <w:rPr>
          <w:rFonts w:eastAsia="Symbol"/>
          <w:color w:val="000000"/>
        </w:rPr>
        <w:t xml:space="preserve">, Koenigsknecht V, Bhavsar A, Patil N. Imaging Appearance of the Rocco Stitch (RS): a Novel Robot Assisted Radical Prostatectomy (RARP) Technique </w:t>
      </w:r>
      <w:r>
        <w:t>Society of Abdominal Radiology, 2013</w:t>
      </w:r>
    </w:p>
    <w:p w:rsidR="00E37E36" w:rsidRPr="00E37E36" w:rsidRDefault="00E37E36" w:rsidP="00BC1D3B">
      <w:pPr>
        <w:numPr>
          <w:ilvl w:val="0"/>
          <w:numId w:val="3"/>
        </w:numPr>
        <w:tabs>
          <w:tab w:val="left" w:pos="360"/>
        </w:tabs>
        <w:spacing w:before="100" w:beforeAutospacing="1" w:after="100" w:afterAutospacing="1" w:line="240" w:lineRule="auto"/>
        <w:rPr>
          <w:rFonts w:eastAsia="Times New Roman" w:cs="Times New Roman"/>
          <w:color w:val="000000" w:themeColor="text1"/>
        </w:rPr>
      </w:pPr>
      <w:r w:rsidRPr="00E37E36">
        <w:rPr>
          <w:rFonts w:eastAsia="Times New Roman" w:cs="Times New Roman"/>
          <w:color w:val="000000" w:themeColor="text1"/>
        </w:rPr>
        <w:t xml:space="preserve">The Feasibility of Multiparametric Magnetic Resonance Imaging for Targeted Biopsy Using Novel Navigation Systems to Detect Early Stage of Prostate Cancer: A Preliminary Experience. Endourological Society Award, 2012. </w:t>
      </w:r>
    </w:p>
    <w:p w:rsidR="00E37E36" w:rsidRPr="00E37E36" w:rsidRDefault="00E37E36" w:rsidP="00BC1D3B">
      <w:pPr>
        <w:numPr>
          <w:ilvl w:val="0"/>
          <w:numId w:val="3"/>
        </w:numPr>
        <w:tabs>
          <w:tab w:val="left" w:pos="360"/>
        </w:tabs>
        <w:spacing w:before="100" w:beforeAutospacing="1" w:after="100" w:afterAutospacing="1" w:line="240" w:lineRule="auto"/>
        <w:rPr>
          <w:rFonts w:eastAsia="Times New Roman" w:cs="Times New Roman"/>
        </w:rPr>
      </w:pPr>
      <w:r w:rsidRPr="00E37E36">
        <w:rPr>
          <w:rFonts w:eastAsia="Times New Roman" w:cs="Times New Roman"/>
        </w:rPr>
        <w:t xml:space="preserve">S. Verma, V. Mouraviev, J. Donovan, M. Pugnale, B. Kalyanaraman, Qihui Zhai, N. Patil, R. Wanigasooriya, B. Bracken and K. Gaitonde. </w:t>
      </w:r>
      <w:r w:rsidRPr="00E37E36">
        <w:rPr>
          <w:rFonts w:eastAsia="Times New Roman" w:cs="Times New Roman"/>
        </w:rPr>
        <w:t xml:space="preserve">Efficacy of a novel MRI- guided prostate biopsy technique in prostate cancer. Presented at the World Congress of Endourology, Istanbul Turkey, 2012. </w:t>
      </w:r>
    </w:p>
    <w:p w:rsidR="00E37E36" w:rsidRPr="00E37E36" w:rsidRDefault="00E37E36" w:rsidP="00BC1D3B">
      <w:pPr>
        <w:numPr>
          <w:ilvl w:val="0"/>
          <w:numId w:val="3"/>
        </w:numPr>
        <w:tabs>
          <w:tab w:val="left" w:pos="360"/>
        </w:tabs>
        <w:spacing w:before="100" w:beforeAutospacing="1" w:after="100" w:afterAutospacing="1" w:line="240" w:lineRule="auto"/>
        <w:rPr>
          <w:rFonts w:eastAsia="Times New Roman" w:cs="Times New Roman"/>
        </w:rPr>
      </w:pPr>
      <w:r w:rsidRPr="00E37E36">
        <w:rPr>
          <w:rFonts w:eastAsia="Times New Roman" w:cs="Times New Roman"/>
        </w:rPr>
        <w:t xml:space="preserve">S. Verma, V. Mouraviev, K. Gaitonde, B. Bracken, N. Patil and J. </w:t>
      </w:r>
      <w:r w:rsidRPr="00E37E36">
        <w:rPr>
          <w:rFonts w:eastAsia="Times New Roman" w:cs="Times New Roman"/>
        </w:rPr>
        <w:t xml:space="preserve">Can multiparametric MRI predict extracapsular extension in prostate cancer? Donovan. Presented at the world congress of Endourology, Istanbul Turkey, 2012. </w:t>
      </w:r>
    </w:p>
    <w:p w:rsidR="00E37E36" w:rsidRPr="00E37E36" w:rsidRDefault="00E37E36" w:rsidP="00BC1D3B">
      <w:pPr>
        <w:numPr>
          <w:ilvl w:val="0"/>
          <w:numId w:val="3"/>
        </w:numPr>
        <w:tabs>
          <w:tab w:val="left" w:pos="360"/>
        </w:tabs>
        <w:spacing w:before="100" w:beforeAutospacing="1" w:after="100" w:afterAutospacing="1" w:line="240" w:lineRule="auto"/>
        <w:rPr>
          <w:rFonts w:eastAsia="Times New Roman" w:cs="Times New Roman"/>
        </w:rPr>
      </w:pPr>
      <w:r w:rsidRPr="00E37E36">
        <w:rPr>
          <w:rFonts w:eastAsia="Times New Roman" w:cs="Times New Roman"/>
        </w:rPr>
        <w:t>S. Verma, V. Mouraviev, M. Pugnale, B. Kalyanaraman, Qihui Zhai , K. Gaitonde, and J. Donovan</w:t>
      </w:r>
      <w:r w:rsidRPr="00B264F9">
        <w:rPr>
          <w:rFonts w:eastAsia="Times New Roman" w:cs="Times New Roman"/>
        </w:rPr>
        <w:t>.</w:t>
      </w:r>
      <w:r w:rsidRPr="00E37E36">
        <w:rPr>
          <w:rFonts w:eastAsia="Times New Roman" w:cs="Times New Roman"/>
        </w:rPr>
        <w:t xml:space="preserve"> </w:t>
      </w:r>
      <w:r w:rsidRPr="00E37E36">
        <w:rPr>
          <w:rFonts w:eastAsia="Times New Roman" w:cs="Times New Roman"/>
        </w:rPr>
        <w:t xml:space="preserve">The feasibility of a novel MRI-TRUS navigation system for targeted fusion biopsy of early stage prostate cancer: the preliminary experience. Presented at the World Congress of Endourology, Istanbul Turkey, 2012. </w:t>
      </w:r>
    </w:p>
    <w:p w:rsidR="00E37E36" w:rsidRPr="00E37E36" w:rsidRDefault="00E37E36" w:rsidP="00BC1D3B">
      <w:pPr>
        <w:numPr>
          <w:ilvl w:val="0"/>
          <w:numId w:val="3"/>
        </w:numPr>
        <w:tabs>
          <w:tab w:val="left" w:pos="360"/>
        </w:tabs>
        <w:spacing w:before="100" w:beforeAutospacing="1" w:after="100" w:afterAutospacing="1" w:line="240" w:lineRule="auto"/>
        <w:rPr>
          <w:rFonts w:eastAsia="Times New Roman" w:cs="Times New Roman"/>
        </w:rPr>
      </w:pPr>
      <w:r w:rsidRPr="00E37E36">
        <w:rPr>
          <w:rFonts w:eastAsia="Times New Roman" w:cs="Times New Roman"/>
        </w:rPr>
        <w:t>Verma S et al</w:t>
      </w:r>
      <w:r w:rsidRPr="00B264F9">
        <w:rPr>
          <w:rFonts w:eastAsia="Times New Roman" w:cs="Times New Roman"/>
        </w:rPr>
        <w:t>.</w:t>
      </w:r>
      <w:r w:rsidRPr="00E37E36">
        <w:rPr>
          <w:rFonts w:eastAsia="Times New Roman" w:cs="Times New Roman"/>
        </w:rPr>
        <w:t xml:space="preserve"> </w:t>
      </w:r>
      <w:r w:rsidRPr="00E37E36">
        <w:rPr>
          <w:rFonts w:eastAsia="Times New Roman" w:cs="Times New Roman"/>
        </w:rPr>
        <w:t xml:space="preserve">Imaging the Neurovascular Bundle (NVB) in Presurgical Planning for Robotic Prostatectomy. 111th American Roentgen Ray Society 111th Annual Meeting, May 1-6, 2011, Chicago, IL. Certificate of Merit. </w:t>
      </w:r>
    </w:p>
    <w:p w:rsidR="00E37E36" w:rsidRPr="00E37E36" w:rsidRDefault="00E37E36" w:rsidP="00BC1D3B">
      <w:pPr>
        <w:numPr>
          <w:ilvl w:val="0"/>
          <w:numId w:val="3"/>
        </w:numPr>
        <w:tabs>
          <w:tab w:val="left" w:pos="360"/>
        </w:tabs>
        <w:spacing w:before="100" w:beforeAutospacing="1" w:after="100" w:afterAutospacing="1" w:line="240" w:lineRule="auto"/>
        <w:rPr>
          <w:rFonts w:eastAsia="Times New Roman" w:cs="Times New Roman"/>
          <w:color w:val="000000" w:themeColor="text1"/>
        </w:rPr>
      </w:pPr>
      <w:r w:rsidRPr="00E37E36">
        <w:rPr>
          <w:rFonts w:eastAsia="Times New Roman" w:cs="Times New Roman"/>
          <w:color w:val="000000" w:themeColor="text1"/>
        </w:rPr>
        <w:t xml:space="preserve">Peripheral Zone Prostate Cancer: Characterization of Periprostatic and Tissue/‘Neurovascular Bundle’ by Diffusion Tensor Imaging Improves Accuracy of MRI for Detection of Extracapsular Extension (ECE). Radiological Society of North America Annual Meeting 2010. </w:t>
      </w:r>
    </w:p>
    <w:p w:rsidR="00E37E36" w:rsidRPr="00E37E36" w:rsidRDefault="00B264F9" w:rsidP="00BC1D3B">
      <w:pPr>
        <w:numPr>
          <w:ilvl w:val="0"/>
          <w:numId w:val="3"/>
        </w:numPr>
        <w:tabs>
          <w:tab w:val="left" w:pos="360"/>
        </w:tabs>
        <w:spacing w:before="100" w:beforeAutospacing="1" w:after="100" w:afterAutospacing="1" w:line="240" w:lineRule="auto"/>
        <w:rPr>
          <w:rFonts w:eastAsia="Times New Roman" w:cs="Times New Roman"/>
        </w:rPr>
      </w:pPr>
      <w:r w:rsidRPr="00E37E36">
        <w:rPr>
          <w:rFonts w:eastAsia="Times New Roman" w:cs="Times New Roman"/>
        </w:rPr>
        <w:t>Komoroski RA, Holder JC, Pa</w:t>
      </w:r>
      <w:r w:rsidRPr="00B264F9">
        <w:rPr>
          <w:rFonts w:eastAsia="Times New Roman" w:cs="Times New Roman"/>
        </w:rPr>
        <w:t xml:space="preserve">ppas A, Finkbeiner A, Verma S. </w:t>
      </w:r>
      <w:r w:rsidR="00E37E36" w:rsidRPr="00E37E36">
        <w:rPr>
          <w:rFonts w:eastAsia="Times New Roman" w:cs="Times New Roman"/>
        </w:rPr>
        <w:t xml:space="preserve">31P NMR of Phospholipid Metabolites in Prostate Cancer and Benign Prostatic </w:t>
      </w:r>
      <w:r w:rsidRPr="00B264F9">
        <w:rPr>
          <w:rFonts w:eastAsia="Times New Roman" w:cs="Times New Roman"/>
        </w:rPr>
        <w:t>H</w:t>
      </w:r>
      <w:r w:rsidR="00E37E36" w:rsidRPr="00E37E36">
        <w:rPr>
          <w:rFonts w:eastAsia="Times New Roman" w:cs="Times New Roman"/>
        </w:rPr>
        <w:t>yperplasia.</w:t>
      </w:r>
      <w:r w:rsidRPr="00B264F9">
        <w:rPr>
          <w:rFonts w:eastAsia="Times New Roman" w:cs="Times New Roman"/>
        </w:rPr>
        <w:t xml:space="preserve"> </w:t>
      </w:r>
      <w:r w:rsidR="00E37E36" w:rsidRPr="00E37E36">
        <w:rPr>
          <w:rFonts w:eastAsia="Times New Roman" w:cs="Times New Roman"/>
        </w:rPr>
        <w:t xml:space="preserve">ISMRM,   Stockholm, Sweden, May 1-7, 2010.  </w:t>
      </w:r>
    </w:p>
    <w:p w:rsidR="00E37E36" w:rsidRPr="00E37E36" w:rsidRDefault="00E37E36" w:rsidP="00BC1D3B">
      <w:pPr>
        <w:numPr>
          <w:ilvl w:val="0"/>
          <w:numId w:val="3"/>
        </w:numPr>
        <w:tabs>
          <w:tab w:val="left" w:pos="360"/>
        </w:tabs>
        <w:spacing w:before="100" w:beforeAutospacing="1" w:after="100" w:afterAutospacing="1" w:line="240" w:lineRule="auto"/>
        <w:rPr>
          <w:rFonts w:eastAsia="Times New Roman" w:cs="Times New Roman"/>
          <w:color w:val="000000" w:themeColor="text1"/>
        </w:rPr>
      </w:pPr>
      <w:r w:rsidRPr="00E37E36">
        <w:rPr>
          <w:rFonts w:eastAsia="Times New Roman" w:cs="Times New Roman"/>
          <w:color w:val="000000" w:themeColor="text1"/>
        </w:rPr>
        <w:t xml:space="preserve">Image-guided Prostate Biopsy: Conventional and Emergency Techniques. Radiological Society of North America Annual Meeting 2010.  </w:t>
      </w:r>
    </w:p>
    <w:p w:rsidR="00E37E36" w:rsidRPr="00E37E36" w:rsidRDefault="00E37E36" w:rsidP="00BC1D3B">
      <w:pPr>
        <w:numPr>
          <w:ilvl w:val="0"/>
          <w:numId w:val="3"/>
        </w:numPr>
        <w:tabs>
          <w:tab w:val="left" w:pos="360"/>
        </w:tabs>
        <w:spacing w:before="100" w:beforeAutospacing="1" w:after="100" w:afterAutospacing="1" w:line="240" w:lineRule="auto"/>
        <w:rPr>
          <w:rFonts w:eastAsia="Times New Roman" w:cs="Times New Roman"/>
        </w:rPr>
      </w:pPr>
      <w:r w:rsidRPr="00E37E36">
        <w:rPr>
          <w:rFonts w:eastAsia="Times New Roman" w:cs="Times New Roman"/>
        </w:rPr>
        <w:t xml:space="preserve">Follow-up Guidelines: How and When - A Quick Review for Abdominal Imagers!  Radiological Society of North America Annual Meeting 2010. </w:t>
      </w:r>
    </w:p>
    <w:p w:rsidR="00E37E36" w:rsidRPr="00E37E36" w:rsidRDefault="00E37E36" w:rsidP="00BC1D3B">
      <w:pPr>
        <w:numPr>
          <w:ilvl w:val="0"/>
          <w:numId w:val="3"/>
        </w:numPr>
        <w:tabs>
          <w:tab w:val="left" w:pos="360"/>
        </w:tabs>
        <w:spacing w:before="100" w:beforeAutospacing="1" w:after="100" w:afterAutospacing="1" w:line="240" w:lineRule="auto"/>
        <w:rPr>
          <w:rFonts w:eastAsia="Times New Roman" w:cs="Times New Roman"/>
        </w:rPr>
      </w:pPr>
      <w:r w:rsidRPr="00E37E36">
        <w:rPr>
          <w:rFonts w:eastAsia="Times New Roman" w:cs="Times New Roman"/>
        </w:rPr>
        <w:t xml:space="preserve">An Update on Metastatic Spread of Common Malignancies.  Radiological Society of North America Annual Meeting 2010. </w:t>
      </w:r>
    </w:p>
    <w:p w:rsidR="00E37E36" w:rsidRPr="00E37E36" w:rsidRDefault="00E37E36" w:rsidP="00BC1D3B">
      <w:pPr>
        <w:numPr>
          <w:ilvl w:val="0"/>
          <w:numId w:val="3"/>
        </w:numPr>
        <w:tabs>
          <w:tab w:val="left" w:pos="360"/>
        </w:tabs>
        <w:spacing w:before="100" w:beforeAutospacing="1" w:after="100" w:afterAutospacing="1" w:line="240" w:lineRule="auto"/>
        <w:rPr>
          <w:rFonts w:eastAsia="Times New Roman" w:cs="Times New Roman"/>
        </w:rPr>
      </w:pPr>
      <w:r w:rsidRPr="00E37E36">
        <w:rPr>
          <w:rFonts w:eastAsia="Times New Roman" w:cs="Times New Roman"/>
        </w:rPr>
        <w:t xml:space="preserve">Adult Bone Marrow Transplantation: Expected Changes and Abdominal-Pelvic Complications–An Imaging Viewpoint! Radiological Society of North America Annual Meeting 2010. </w:t>
      </w:r>
    </w:p>
    <w:p w:rsidR="00E37E36" w:rsidRPr="00E37E36" w:rsidRDefault="00E37E36" w:rsidP="00BC1D3B">
      <w:pPr>
        <w:numPr>
          <w:ilvl w:val="0"/>
          <w:numId w:val="3"/>
        </w:numPr>
        <w:tabs>
          <w:tab w:val="left" w:pos="360"/>
        </w:tabs>
        <w:spacing w:before="100" w:beforeAutospacing="1" w:after="100" w:afterAutospacing="1" w:line="240" w:lineRule="auto"/>
        <w:rPr>
          <w:rFonts w:eastAsia="Times New Roman" w:cs="Times New Roman"/>
        </w:rPr>
      </w:pPr>
      <w:r w:rsidRPr="00E37E36">
        <w:rPr>
          <w:rFonts w:eastAsia="Times New Roman" w:cs="Times New Roman"/>
        </w:rPr>
        <w:t xml:space="preserve">Prostate MR and MR Spectroscopic Imaging at 1.5T versus 3T. European Society of Urogenital Radiology (Annual Meeting) Athens, Greece, September 13, 2009. </w:t>
      </w:r>
    </w:p>
    <w:p w:rsidR="00E37E36" w:rsidRPr="00E37E36" w:rsidRDefault="00E37E36" w:rsidP="00BC1D3B">
      <w:pPr>
        <w:numPr>
          <w:ilvl w:val="0"/>
          <w:numId w:val="3"/>
        </w:numPr>
        <w:tabs>
          <w:tab w:val="left" w:pos="360"/>
        </w:tabs>
        <w:spacing w:before="100" w:beforeAutospacing="1" w:after="100" w:afterAutospacing="1" w:line="240" w:lineRule="auto"/>
        <w:rPr>
          <w:rFonts w:eastAsia="Times New Roman" w:cs="Times New Roman"/>
        </w:rPr>
      </w:pPr>
      <w:r w:rsidRPr="00E37E36">
        <w:rPr>
          <w:rFonts w:eastAsia="Times New Roman" w:cs="Times New Roman"/>
        </w:rPr>
        <w:t xml:space="preserve">Assessment of Aggressiveness of Prostate Cancer: Correlation of Apparent Diffusion Coefficient with Histologic Grade after Radical Prostatectomy. Radiological Society of North America Annual Meeting 2009. </w:t>
      </w:r>
    </w:p>
    <w:p w:rsidR="00E37E36" w:rsidRPr="00E37E36" w:rsidRDefault="00E37E36" w:rsidP="00BC1D3B">
      <w:pPr>
        <w:numPr>
          <w:ilvl w:val="0"/>
          <w:numId w:val="3"/>
        </w:numPr>
        <w:tabs>
          <w:tab w:val="left" w:pos="360"/>
        </w:tabs>
        <w:spacing w:before="100" w:beforeAutospacing="1" w:after="100" w:afterAutospacing="1" w:line="240" w:lineRule="auto"/>
        <w:rPr>
          <w:rFonts w:eastAsia="Times New Roman" w:cs="Times New Roman"/>
        </w:rPr>
      </w:pPr>
      <w:r w:rsidRPr="00E37E36">
        <w:rPr>
          <w:rFonts w:eastAsia="Times New Roman" w:cs="Times New Roman"/>
        </w:rPr>
        <w:t xml:space="preserve">To Spare or Not to Spare: Using Prostate MR in Presurgical Planning to Assess Tumor Involvement of the Neurovascular Bundle (NVB). Radiological Society of North America Annual Meeting, 2009. </w:t>
      </w:r>
    </w:p>
    <w:p w:rsidR="00E37E36" w:rsidRPr="00E37E36" w:rsidRDefault="00E37E36" w:rsidP="00BC1D3B">
      <w:pPr>
        <w:numPr>
          <w:ilvl w:val="0"/>
          <w:numId w:val="3"/>
        </w:numPr>
        <w:tabs>
          <w:tab w:val="left" w:pos="360"/>
        </w:tabs>
        <w:spacing w:before="100" w:beforeAutospacing="1" w:after="100" w:afterAutospacing="1" w:line="240" w:lineRule="auto"/>
        <w:rPr>
          <w:rFonts w:eastAsia="Times New Roman" w:cs="Times New Roman"/>
        </w:rPr>
      </w:pPr>
      <w:r w:rsidRPr="00E37E36">
        <w:rPr>
          <w:rFonts w:eastAsia="Times New Roman" w:cs="Times New Roman"/>
        </w:rPr>
        <w:t xml:space="preserve">Keys to a Successful Prostate MR/MR Spectroscopy (MRS) Program. Radiological Society of North America Annual Meeting, 2009. </w:t>
      </w:r>
    </w:p>
    <w:p w:rsidR="00E37E36" w:rsidRPr="00E37E36" w:rsidRDefault="00E37E36" w:rsidP="00BC1D3B">
      <w:pPr>
        <w:numPr>
          <w:ilvl w:val="0"/>
          <w:numId w:val="3"/>
        </w:numPr>
        <w:tabs>
          <w:tab w:val="left" w:pos="360"/>
        </w:tabs>
        <w:spacing w:before="100" w:beforeAutospacing="1" w:after="100" w:afterAutospacing="1" w:line="240" w:lineRule="auto"/>
        <w:rPr>
          <w:rFonts w:eastAsia="Times New Roman" w:cs="Times New Roman"/>
        </w:rPr>
      </w:pPr>
      <w:r w:rsidRPr="00E37E36">
        <w:rPr>
          <w:rFonts w:eastAsia="Times New Roman" w:cs="Times New Roman"/>
        </w:rPr>
        <w:t xml:space="preserve">Diffusion-Weighted MR Imaging of the Prostate at 1.5 T and 3T. Radiological Society of North America Annual Meeting 2009. </w:t>
      </w:r>
    </w:p>
    <w:p w:rsidR="00E37E36" w:rsidRPr="00E37E36" w:rsidRDefault="00E37E36" w:rsidP="00BC1D3B">
      <w:pPr>
        <w:numPr>
          <w:ilvl w:val="0"/>
          <w:numId w:val="3"/>
        </w:numPr>
        <w:tabs>
          <w:tab w:val="left" w:pos="360"/>
        </w:tabs>
        <w:spacing w:before="100" w:beforeAutospacing="1" w:after="100" w:afterAutospacing="1" w:line="240" w:lineRule="auto"/>
        <w:rPr>
          <w:rFonts w:eastAsia="Times New Roman" w:cs="Times New Roman"/>
        </w:rPr>
      </w:pPr>
      <w:r w:rsidRPr="00E37E36">
        <w:rPr>
          <w:rFonts w:eastAsia="Times New Roman" w:cs="Times New Roman"/>
        </w:rPr>
        <w:t xml:space="preserve">How to Establish a Successful Prostate MRI program. Annual meeting of The Society of Gastrointestinal Radiology and The Society of Uroradiology, March 2009. </w:t>
      </w:r>
    </w:p>
    <w:p w:rsidR="00557851" w:rsidRPr="00BC1D3B" w:rsidRDefault="000D1DE9" w:rsidP="00BC1D3B">
      <w:pPr>
        <w:tabs>
          <w:tab w:val="left" w:pos="360"/>
        </w:tabs>
        <w:ind w:left="720" w:hanging="360"/>
        <w:rPr>
          <w:b/>
        </w:rPr>
      </w:pPr>
      <w:r w:rsidRPr="00BC1D3B">
        <w:rPr>
          <w:b/>
        </w:rPr>
        <w:lastRenderedPageBreak/>
        <w:t>Invited Lecture</w:t>
      </w:r>
    </w:p>
    <w:p w:rsidR="000D1DE9" w:rsidRDefault="000D1DE9" w:rsidP="00BC1D3B">
      <w:pPr>
        <w:numPr>
          <w:ilvl w:val="0"/>
          <w:numId w:val="1"/>
        </w:numPr>
        <w:tabs>
          <w:tab w:val="left" w:pos="360"/>
        </w:tabs>
        <w:spacing w:after="0" w:line="240" w:lineRule="auto"/>
        <w:ind w:left="720"/>
      </w:pPr>
      <w:r>
        <w:t>Prostate cancer staging: International CT , MRI and PET-CT conference, Centro DE diagnostico, Buenos Aires, Argentina, August 5-8, 2015</w:t>
      </w:r>
    </w:p>
    <w:p w:rsidR="000D1DE9" w:rsidRDefault="000D1DE9" w:rsidP="00BC1D3B">
      <w:pPr>
        <w:numPr>
          <w:ilvl w:val="0"/>
          <w:numId w:val="1"/>
        </w:numPr>
        <w:tabs>
          <w:tab w:val="left" w:pos="360"/>
        </w:tabs>
        <w:spacing w:after="0" w:line="240" w:lineRule="auto"/>
        <w:ind w:left="720"/>
      </w:pPr>
      <w:r>
        <w:t>MR Imaging of recurrent prostate cancer: International CT , MRI and PET-CT conference, Centro DE diagnostico, Buenos Aires, Argentina, August 5-8, 2015</w:t>
      </w:r>
    </w:p>
    <w:p w:rsidR="000D1DE9" w:rsidRDefault="000D1DE9" w:rsidP="00BC1D3B">
      <w:pPr>
        <w:numPr>
          <w:ilvl w:val="0"/>
          <w:numId w:val="1"/>
        </w:numPr>
        <w:tabs>
          <w:tab w:val="left" w:pos="360"/>
        </w:tabs>
        <w:spacing w:after="0" w:line="240" w:lineRule="auto"/>
        <w:ind w:left="720"/>
      </w:pPr>
      <w:r>
        <w:t>Advanced MRI Techniques of the Prostate Hands-on Workshop 1&amp;2 ,  Annual scientific assembly Society of Abdominal Radiology, Annual scientific assembly Society of Abdominal Radiology, March 23, 2015</w:t>
      </w:r>
    </w:p>
    <w:p w:rsidR="000D1DE9" w:rsidRDefault="000D1DE9" w:rsidP="00BC1D3B">
      <w:pPr>
        <w:numPr>
          <w:ilvl w:val="0"/>
          <w:numId w:val="1"/>
        </w:numPr>
        <w:tabs>
          <w:tab w:val="left" w:pos="360"/>
        </w:tabs>
        <w:spacing w:after="0" w:line="240" w:lineRule="auto"/>
        <w:ind w:left="720"/>
      </w:pPr>
      <w:r>
        <w:t>Genitourinary Series: Prostate MR 2014: Current Role in Staging and Surveillance and Intervention refresher course at Radiological Society of North America annual scientific assembly, December 1 , 2014</w:t>
      </w:r>
    </w:p>
    <w:p w:rsidR="000D1DE9" w:rsidRDefault="000D1DE9" w:rsidP="00BC1D3B">
      <w:pPr>
        <w:numPr>
          <w:ilvl w:val="0"/>
          <w:numId w:val="1"/>
        </w:numPr>
        <w:tabs>
          <w:tab w:val="left" w:pos="360"/>
        </w:tabs>
        <w:spacing w:after="0" w:line="240" w:lineRule="auto"/>
        <w:ind w:left="720"/>
      </w:pPr>
      <w:r>
        <w:t>Doppler US: Abdominal and Visceral Applications (Hands-on Workshop) at Radiological Society of North America annual scientific assembly, December 2 , 2014</w:t>
      </w:r>
    </w:p>
    <w:p w:rsidR="000D1DE9" w:rsidRDefault="000D1DE9" w:rsidP="00BC1D3B">
      <w:pPr>
        <w:numPr>
          <w:ilvl w:val="0"/>
          <w:numId w:val="1"/>
        </w:numPr>
        <w:tabs>
          <w:tab w:val="left" w:pos="360"/>
        </w:tabs>
        <w:spacing w:after="0" w:line="240" w:lineRule="auto"/>
        <w:ind w:left="720"/>
      </w:pPr>
      <w:r>
        <w:t>Magnetic Resonance Spectroscopic Imaging (MRS), presented at the Prostate MRI and MRI-Targeted Procedures: The Comprehensive Course, Palazzo Resort, Las Vegas, Oct 31  2014</w:t>
      </w:r>
    </w:p>
    <w:p w:rsidR="000D1DE9" w:rsidRDefault="000D1DE9" w:rsidP="00BC1D3B">
      <w:pPr>
        <w:numPr>
          <w:ilvl w:val="0"/>
          <w:numId w:val="1"/>
        </w:numPr>
        <w:tabs>
          <w:tab w:val="left" w:pos="360"/>
        </w:tabs>
        <w:spacing w:after="0" w:line="240" w:lineRule="auto"/>
        <w:ind w:left="720"/>
      </w:pPr>
      <w:r>
        <w:t>MR-Targeted Biopsies: In bore &amp; MR US fusion presented at the Prostate MRI and MRI-Targeted Procedures: The Comprehensive Course,  Palazzo Resort, Las Vegas, Oct 31  2014</w:t>
      </w:r>
    </w:p>
    <w:p w:rsidR="000D1DE9" w:rsidRDefault="000D1DE9" w:rsidP="00BC1D3B">
      <w:pPr>
        <w:numPr>
          <w:ilvl w:val="0"/>
          <w:numId w:val="1"/>
        </w:numPr>
        <w:tabs>
          <w:tab w:val="left" w:pos="360"/>
        </w:tabs>
        <w:spacing w:after="0" w:line="240" w:lineRule="auto"/>
        <w:ind w:left="720"/>
      </w:pPr>
      <w:r>
        <w:t>Prostate cancer staging presented at the Prostate MRI and MRI-Targeted Procedures: The Comprehensive Course, Palazzo Resort, Las Vegas, Nov 1 2014</w:t>
      </w:r>
    </w:p>
    <w:p w:rsidR="000D1DE9" w:rsidRDefault="000D1DE9" w:rsidP="00BC1D3B">
      <w:pPr>
        <w:numPr>
          <w:ilvl w:val="0"/>
          <w:numId w:val="1"/>
        </w:numPr>
        <w:tabs>
          <w:tab w:val="left" w:pos="360"/>
        </w:tabs>
        <w:spacing w:after="0" w:line="240" w:lineRule="auto"/>
        <w:ind w:left="720"/>
      </w:pPr>
      <w:r>
        <w:t>Post Treatment Recurrence  of prostate cancer presented at the Prostate MRI and MRI-Targeted Procedures: The Comprehensive Course,  Palazzo Resort, Las Vegas, Nov1  2014</w:t>
      </w:r>
    </w:p>
    <w:p w:rsidR="000D1DE9" w:rsidRDefault="000D1DE9" w:rsidP="00BC1D3B">
      <w:pPr>
        <w:numPr>
          <w:ilvl w:val="0"/>
          <w:numId w:val="1"/>
        </w:numPr>
        <w:tabs>
          <w:tab w:val="left" w:pos="360"/>
        </w:tabs>
        <w:spacing w:after="0" w:line="240" w:lineRule="auto"/>
        <w:ind w:left="720"/>
      </w:pPr>
      <w:r>
        <w:t>How I Built My Prostate MRI Practice presented at the Prostate MRI and MRI-Targeted Procedures: The Comprehensive Course,  Palazzo Resort, Las Vegas, Nov 2  2014</w:t>
      </w:r>
    </w:p>
    <w:p w:rsidR="000D1DE9" w:rsidRDefault="000D1DE9" w:rsidP="00BC1D3B">
      <w:pPr>
        <w:numPr>
          <w:ilvl w:val="0"/>
          <w:numId w:val="1"/>
        </w:numPr>
        <w:tabs>
          <w:tab w:val="left" w:pos="360"/>
        </w:tabs>
        <w:spacing w:after="0" w:line="240" w:lineRule="auto"/>
        <w:ind w:left="720"/>
      </w:pPr>
      <w:r>
        <w:t>Comprehensive prostate cancer staging evaluation presented at the ARRS Prostate MR Imaging             Symposium. Renaissance Baltimore Harbor Place Hotel Baltimore, Maryland October 11, 2014.</w:t>
      </w:r>
    </w:p>
    <w:p w:rsidR="000D1DE9" w:rsidRDefault="000D1DE9" w:rsidP="00BC1D3B">
      <w:pPr>
        <w:numPr>
          <w:ilvl w:val="0"/>
          <w:numId w:val="1"/>
        </w:numPr>
        <w:tabs>
          <w:tab w:val="left" w:pos="360"/>
        </w:tabs>
        <w:spacing w:after="0" w:line="240" w:lineRule="auto"/>
        <w:ind w:left="720"/>
      </w:pPr>
      <w:r>
        <w:t>Case-based critical review of prostate MRI.  Oral presentation, Society of Abdominal Radiology               annual scientific meeting, Boca Raton FL, March 2014</w:t>
      </w:r>
    </w:p>
    <w:p w:rsidR="000D1DE9" w:rsidRDefault="000D1DE9" w:rsidP="00BC1D3B">
      <w:pPr>
        <w:numPr>
          <w:ilvl w:val="0"/>
          <w:numId w:val="1"/>
        </w:numPr>
        <w:tabs>
          <w:tab w:val="left" w:pos="360"/>
          <w:tab w:val="left" w:pos="720"/>
        </w:tabs>
        <w:spacing w:after="0" w:line="240" w:lineRule="auto"/>
        <w:ind w:left="720"/>
      </w:pPr>
      <w:r>
        <w:t xml:space="preserve">Bhavsar AS, </w:t>
      </w:r>
      <w:r>
        <w:rPr>
          <w:b/>
        </w:rPr>
        <w:t>Verma S</w:t>
      </w:r>
      <w:r>
        <w:t>, Patil N, Boyce WO, Wannemacher D, Donovan J, Gaitonde K and Rajesh A.  Prostate cases for aces.  Educational exhibit, Radiological Society of North America annual scientific assembly, December 2013 (Cum Laude award)</w:t>
      </w:r>
    </w:p>
    <w:p w:rsidR="000D1DE9" w:rsidRDefault="000D1DE9" w:rsidP="00BC1D3B">
      <w:pPr>
        <w:numPr>
          <w:ilvl w:val="0"/>
          <w:numId w:val="1"/>
        </w:numPr>
        <w:tabs>
          <w:tab w:val="left" w:pos="360"/>
          <w:tab w:val="left" w:pos="720"/>
        </w:tabs>
        <w:spacing w:after="0" w:line="240" w:lineRule="auto"/>
        <w:ind w:left="720"/>
      </w:pPr>
      <w:r>
        <w:t xml:space="preserve">Menias CO, Sandrasegaran K, Radmanesh A, </w:t>
      </w:r>
      <w:r>
        <w:rPr>
          <w:b/>
        </w:rPr>
        <w:t>Verma S</w:t>
      </w:r>
      <w:r>
        <w:t>, Tano M, Rezyani M and Diegel CL.  Tucked under: MRI of the penis and scrotum.  Education exhibit, Radiological Society of North America annual scientific assembly, Chicago IL, December 2013 (Certificate of Merit award)</w:t>
      </w:r>
    </w:p>
    <w:p w:rsidR="000D1DE9" w:rsidRDefault="000D1DE9" w:rsidP="00BC1D3B">
      <w:pPr>
        <w:numPr>
          <w:ilvl w:val="0"/>
          <w:numId w:val="1"/>
        </w:numPr>
        <w:tabs>
          <w:tab w:val="left" w:pos="360"/>
          <w:tab w:val="left" w:pos="720"/>
        </w:tabs>
        <w:spacing w:after="0" w:line="240" w:lineRule="auto"/>
        <w:ind w:left="720"/>
      </w:pPr>
      <w:r>
        <w:t xml:space="preserve">Bhavsar AS, Kimbrough DA, Menias CO, Lall CG, Bhargava P, </w:t>
      </w:r>
      <w:r>
        <w:rPr>
          <w:b/>
        </w:rPr>
        <w:t xml:space="preserve">Verma S. </w:t>
      </w:r>
      <w:r>
        <w:t>Genitourinary manifestations of Acquired Immunodeficiency Syndrome: A pictorial review.  Education exhibit, Radiological Society of North America annual scientific assembly, December 2013 (Certificate of Merit award)</w:t>
      </w:r>
    </w:p>
    <w:p w:rsidR="000D1DE9" w:rsidRDefault="000D1DE9" w:rsidP="00BC1D3B">
      <w:pPr>
        <w:numPr>
          <w:ilvl w:val="0"/>
          <w:numId w:val="1"/>
        </w:numPr>
        <w:tabs>
          <w:tab w:val="left" w:pos="360"/>
          <w:tab w:val="left" w:pos="720"/>
        </w:tabs>
        <w:spacing w:after="0" w:line="240" w:lineRule="auto"/>
        <w:ind w:left="720"/>
      </w:pPr>
      <w:r>
        <w:t>Reddy MN. Dow DF, Broomhall JF, LoCascio DS, Orscheln ES</w:t>
      </w:r>
      <w:r>
        <w:rPr>
          <w:b/>
        </w:rPr>
        <w:t xml:space="preserve">, </w:t>
      </w:r>
      <w:r>
        <w:t xml:space="preserve">Brown B, </w:t>
      </w:r>
      <w:r>
        <w:rPr>
          <w:b/>
        </w:rPr>
        <w:t>Verma S</w:t>
      </w:r>
      <w:r>
        <w:t xml:space="preserve"> Seminal Imaging: MRI Characterization of Seminal Vesicle Lesions.  Education exhibit, Radiological Society of North America annual scientific assembly, Chicago IL, December 2013 (Certificate of Merit award).</w:t>
      </w:r>
    </w:p>
    <w:p w:rsidR="000D1DE9" w:rsidRDefault="000D1DE9" w:rsidP="00BC1D3B">
      <w:pPr>
        <w:numPr>
          <w:ilvl w:val="0"/>
          <w:numId w:val="1"/>
        </w:numPr>
        <w:tabs>
          <w:tab w:val="left" w:pos="360"/>
          <w:tab w:val="left" w:pos="720"/>
        </w:tabs>
        <w:spacing w:after="0" w:line="240" w:lineRule="auto"/>
        <w:ind w:left="720"/>
      </w:pPr>
      <w:r>
        <w:t xml:space="preserve">Bhutani I, Turner K, </w:t>
      </w:r>
      <w:r>
        <w:rPr>
          <w:b/>
        </w:rPr>
        <w:t>Verma S</w:t>
      </w:r>
      <w:r>
        <w:t>, Zhai J. MRI-Guided Prostate Core Needle Biopsies Coupled With Intraoperative Frozen Section Diagnosis: A Pilot Study. College of American Pathologists(CAP)  October 2013</w:t>
      </w:r>
    </w:p>
    <w:p w:rsidR="000D1DE9" w:rsidRDefault="000D1DE9" w:rsidP="00BC1D3B">
      <w:pPr>
        <w:numPr>
          <w:ilvl w:val="0"/>
          <w:numId w:val="1"/>
        </w:numPr>
        <w:tabs>
          <w:tab w:val="left" w:pos="360"/>
        </w:tabs>
        <w:spacing w:after="0" w:line="240" w:lineRule="auto"/>
        <w:ind w:left="720"/>
      </w:pPr>
      <w:r>
        <w:rPr>
          <w:rFonts w:eastAsia="Symbol"/>
          <w:color w:val="1A1A1A"/>
        </w:rPr>
        <w:t>Relevance of mpMRI to disease management: mpMRI, game changer or lame danger?</w:t>
      </w:r>
      <w:r>
        <w:t xml:space="preserve"> </w:t>
      </w:r>
      <w:r>
        <w:rPr>
          <w:rFonts w:eastAsia="Symbol"/>
          <w:color w:val="1A1A1A"/>
        </w:rPr>
        <w:t>European Society of Urogenital Radiology (ESUR) Annual meeting, September 18, 2013, Istanbul Turkey.</w:t>
      </w:r>
    </w:p>
    <w:p w:rsidR="000D1DE9" w:rsidRDefault="000D1DE9" w:rsidP="00BC1D3B">
      <w:pPr>
        <w:numPr>
          <w:ilvl w:val="0"/>
          <w:numId w:val="1"/>
        </w:numPr>
        <w:tabs>
          <w:tab w:val="left" w:pos="360"/>
        </w:tabs>
        <w:spacing w:after="0" w:line="240" w:lineRule="auto"/>
        <w:ind w:left="720"/>
      </w:pPr>
      <w:r>
        <w:rPr>
          <w:rFonts w:eastAsia="Symbol"/>
          <w:color w:val="1A1A1A"/>
        </w:rPr>
        <w:lastRenderedPageBreak/>
        <w:t>MR-TRUS Fusion Biopsies: Hands on Workshop.  European Society of Urogenital Radiology (ESUR) Annual meeting, September 19, 2013, Istanbul Turkey.</w:t>
      </w:r>
    </w:p>
    <w:p w:rsidR="000D1DE9" w:rsidRDefault="000D1DE9" w:rsidP="00BC1D3B">
      <w:pPr>
        <w:numPr>
          <w:ilvl w:val="0"/>
          <w:numId w:val="1"/>
        </w:numPr>
        <w:tabs>
          <w:tab w:val="left" w:pos="360"/>
        </w:tabs>
        <w:spacing w:after="0" w:line="240" w:lineRule="auto"/>
        <w:ind w:left="720"/>
      </w:pPr>
      <w:r>
        <w:rPr>
          <w:rFonts w:eastAsia="Symbol"/>
          <w:color w:val="1A1A1A"/>
        </w:rPr>
        <w:t>Endorectal coil for mpMRI: Is it necessary?  European Society of Urogenital Radiology (ESUR) Annual meeting, September 20, 2013, Istanbul Turkey.</w:t>
      </w:r>
    </w:p>
    <w:p w:rsidR="000D1DE9" w:rsidRDefault="000D1DE9" w:rsidP="00BC1D3B">
      <w:pPr>
        <w:numPr>
          <w:ilvl w:val="0"/>
          <w:numId w:val="1"/>
        </w:numPr>
        <w:tabs>
          <w:tab w:val="left" w:pos="360"/>
        </w:tabs>
        <w:spacing w:after="0" w:line="240" w:lineRule="auto"/>
        <w:ind w:left="720"/>
      </w:pPr>
      <w:r>
        <w:rPr>
          <w:rFonts w:eastAsia="Symbol"/>
          <w:color w:val="1A1A1A"/>
        </w:rPr>
        <w:t>"Prostate Imaging Interventions': From Novelty to Necessity. Key note speaker. American Roentgen Ray Society annual meeting, Washington DC, April 2013</w:t>
      </w:r>
      <w:r w:rsidR="00BC1D3B">
        <w:rPr>
          <w:rFonts w:eastAsia="Symbol"/>
          <w:color w:val="1A1A1A"/>
        </w:rPr>
        <w:t>.</w:t>
      </w:r>
    </w:p>
    <w:p w:rsidR="00BC1D3B" w:rsidRPr="00BC1D3B" w:rsidRDefault="00BC1D3B" w:rsidP="00BC1D3B">
      <w:pPr>
        <w:pStyle w:val="ListParagraph"/>
        <w:numPr>
          <w:ilvl w:val="0"/>
          <w:numId w:val="1"/>
        </w:numPr>
        <w:tabs>
          <w:tab w:val="left" w:pos="360"/>
        </w:tabs>
        <w:spacing w:before="100" w:beforeAutospacing="1" w:after="100" w:afterAutospacing="1"/>
        <w:ind w:left="720"/>
        <w:rPr>
          <w:rFonts w:asciiTheme="minorHAnsi" w:eastAsia="Times New Roman" w:hAnsiTheme="minorHAnsi"/>
          <w:sz w:val="22"/>
          <w:szCs w:val="22"/>
        </w:rPr>
      </w:pPr>
      <w:r w:rsidRPr="00BC1D3B">
        <w:rPr>
          <w:rFonts w:asciiTheme="minorHAnsi" w:eastAsia="Times New Roman" w:hAnsiTheme="minorHAnsi"/>
          <w:sz w:val="22"/>
          <w:szCs w:val="22"/>
        </w:rPr>
        <w:t xml:space="preserve">Advanced MRI Techniques of the Prostate. Hands-on Workshop. Society of Abdominal Radiology. Verma S. Maui HI. February 25, 2013. </w:t>
      </w:r>
    </w:p>
    <w:p w:rsidR="00BC1D3B" w:rsidRPr="00BC1D3B" w:rsidRDefault="00BC1D3B" w:rsidP="00BC1D3B">
      <w:pPr>
        <w:pStyle w:val="ListParagraph"/>
        <w:numPr>
          <w:ilvl w:val="0"/>
          <w:numId w:val="1"/>
        </w:numPr>
        <w:tabs>
          <w:tab w:val="left" w:pos="360"/>
        </w:tabs>
        <w:spacing w:before="100" w:beforeAutospacing="1" w:after="100" w:afterAutospacing="1"/>
        <w:ind w:left="720"/>
        <w:rPr>
          <w:rFonts w:asciiTheme="minorHAnsi" w:eastAsia="Times New Roman" w:hAnsiTheme="minorHAnsi"/>
          <w:sz w:val="22"/>
          <w:szCs w:val="22"/>
        </w:rPr>
      </w:pPr>
      <w:r w:rsidRPr="00BC1D3B">
        <w:rPr>
          <w:rFonts w:asciiTheme="minorHAnsi" w:eastAsia="Times New Roman" w:hAnsiTheme="minorHAnsi"/>
          <w:sz w:val="22"/>
          <w:szCs w:val="22"/>
        </w:rPr>
        <w:t>Case-based critical review of prostate MRI: Pearls and Pitfalls. Society of Abdominal Radiology. Verma S. Maui HI. February 26, 2013.</w:t>
      </w:r>
    </w:p>
    <w:p w:rsidR="00BC1D3B" w:rsidRPr="00BC1D3B" w:rsidRDefault="00BC1D3B" w:rsidP="00BC1D3B">
      <w:pPr>
        <w:pStyle w:val="ListParagraph"/>
        <w:numPr>
          <w:ilvl w:val="0"/>
          <w:numId w:val="1"/>
        </w:numPr>
        <w:tabs>
          <w:tab w:val="left" w:pos="360"/>
        </w:tabs>
        <w:spacing w:before="100" w:beforeAutospacing="1" w:after="100" w:afterAutospacing="1"/>
        <w:ind w:left="720"/>
        <w:rPr>
          <w:rFonts w:asciiTheme="minorHAnsi" w:eastAsia="Times New Roman" w:hAnsiTheme="minorHAnsi"/>
          <w:sz w:val="22"/>
          <w:szCs w:val="22"/>
        </w:rPr>
      </w:pPr>
      <w:r w:rsidRPr="00BC1D3B">
        <w:rPr>
          <w:rFonts w:asciiTheme="minorHAnsi" w:eastAsia="Times New Roman" w:hAnsiTheme="minorHAnsi"/>
          <w:sz w:val="22"/>
          <w:szCs w:val="22"/>
        </w:rPr>
        <w:t xml:space="preserve">Advances in Prostate Cancer Imaging and Interventions. Presented at the European Society of Urogenital Radiology (ESUR) Annual Meeting, September 15, 2012 in Edinburgh, Scotland. </w:t>
      </w:r>
    </w:p>
    <w:p w:rsidR="00BC1D3B" w:rsidRPr="00BC1D3B" w:rsidRDefault="00BC1D3B" w:rsidP="00BC1D3B">
      <w:pPr>
        <w:pStyle w:val="ListParagraph"/>
        <w:numPr>
          <w:ilvl w:val="0"/>
          <w:numId w:val="1"/>
        </w:numPr>
        <w:tabs>
          <w:tab w:val="left" w:pos="360"/>
        </w:tabs>
        <w:spacing w:before="100" w:beforeAutospacing="1" w:after="100" w:afterAutospacing="1"/>
        <w:ind w:left="720"/>
        <w:rPr>
          <w:rFonts w:asciiTheme="minorHAnsi" w:eastAsia="Times New Roman" w:hAnsiTheme="minorHAnsi"/>
          <w:sz w:val="22"/>
          <w:szCs w:val="22"/>
        </w:rPr>
      </w:pPr>
      <w:r w:rsidRPr="00BC1D3B">
        <w:rPr>
          <w:rFonts w:asciiTheme="minorHAnsi" w:eastAsia="Times New Roman" w:hAnsiTheme="minorHAnsi"/>
          <w:sz w:val="22"/>
          <w:szCs w:val="22"/>
        </w:rPr>
        <w:t xml:space="preserve">MRI Guided Biopsy: Ready for Prime Time? Presented at the 5th International Symposium on Focal Therapy of Prostate and Kidney Cancer, June 8, 2012 at Duke University, Durham, NC. </w:t>
      </w:r>
    </w:p>
    <w:p w:rsidR="00BC1D3B" w:rsidRPr="00BC1D3B" w:rsidRDefault="00BC1D3B" w:rsidP="00BC1D3B">
      <w:pPr>
        <w:pStyle w:val="ListParagraph"/>
        <w:numPr>
          <w:ilvl w:val="0"/>
          <w:numId w:val="1"/>
        </w:numPr>
        <w:tabs>
          <w:tab w:val="left" w:pos="360"/>
        </w:tabs>
        <w:spacing w:before="100" w:beforeAutospacing="1" w:after="100" w:afterAutospacing="1"/>
        <w:ind w:left="720"/>
        <w:rPr>
          <w:rFonts w:asciiTheme="minorHAnsi" w:eastAsia="Times New Roman" w:hAnsiTheme="minorHAnsi"/>
          <w:sz w:val="22"/>
          <w:szCs w:val="22"/>
        </w:rPr>
      </w:pPr>
      <w:r w:rsidRPr="00BC1D3B">
        <w:rPr>
          <w:rFonts w:asciiTheme="minorHAnsi" w:eastAsia="Times New Roman" w:hAnsiTheme="minorHAnsi"/>
          <w:sz w:val="22"/>
          <w:szCs w:val="22"/>
        </w:rPr>
        <w:t xml:space="preserve">Focal Therapy: Advances in MRI for Prostate Cancer. Presented at the European Society of Urogenital Radiology (EUR) Annual Meeting, October 15, 2011 in Dubrovnik, Croatia.  </w:t>
      </w:r>
    </w:p>
    <w:p w:rsidR="00BC1D3B" w:rsidRPr="00BC1D3B" w:rsidRDefault="00BC1D3B" w:rsidP="00BC1D3B">
      <w:pPr>
        <w:pStyle w:val="ListParagraph"/>
        <w:numPr>
          <w:ilvl w:val="0"/>
          <w:numId w:val="1"/>
        </w:numPr>
        <w:tabs>
          <w:tab w:val="left" w:pos="360"/>
        </w:tabs>
        <w:spacing w:before="100" w:beforeAutospacing="1" w:after="100" w:afterAutospacing="1"/>
        <w:ind w:left="720"/>
        <w:rPr>
          <w:rFonts w:asciiTheme="minorHAnsi" w:eastAsia="Times New Roman" w:hAnsiTheme="minorHAnsi"/>
          <w:sz w:val="22"/>
          <w:szCs w:val="22"/>
        </w:rPr>
      </w:pPr>
      <w:r w:rsidRPr="00BC1D3B">
        <w:rPr>
          <w:rFonts w:asciiTheme="minorHAnsi" w:eastAsia="Times New Roman" w:hAnsiTheme="minorHAnsi"/>
          <w:sz w:val="22"/>
          <w:szCs w:val="22"/>
        </w:rPr>
        <w:t>Ad</w:t>
      </w:r>
      <w:r>
        <w:rPr>
          <w:rFonts w:asciiTheme="minorHAnsi" w:eastAsia="Times New Roman" w:hAnsiTheme="minorHAnsi"/>
          <w:sz w:val="22"/>
          <w:szCs w:val="22"/>
        </w:rPr>
        <w:t>vances in Prostate MR Imaging. P</w:t>
      </w:r>
      <w:bookmarkStart w:id="0" w:name="_GoBack"/>
      <w:bookmarkEnd w:id="0"/>
      <w:r w:rsidRPr="00BC1D3B">
        <w:rPr>
          <w:rFonts w:asciiTheme="minorHAnsi" w:eastAsia="Times New Roman" w:hAnsiTheme="minorHAnsi"/>
          <w:sz w:val="22"/>
          <w:szCs w:val="22"/>
        </w:rPr>
        <w:t xml:space="preserve">resented at the plenary session (Urogenital tract imaging and focal therapy) at the European Society of Urogenital Radiology ESUR (Annual Meeting), Bruges, Belgium September 11, 2010. </w:t>
      </w:r>
    </w:p>
    <w:p w:rsidR="00BC1D3B" w:rsidRPr="00BC1D3B" w:rsidRDefault="00BC1D3B" w:rsidP="00BC1D3B">
      <w:pPr>
        <w:pStyle w:val="ListParagraph"/>
        <w:numPr>
          <w:ilvl w:val="0"/>
          <w:numId w:val="1"/>
        </w:numPr>
        <w:tabs>
          <w:tab w:val="left" w:pos="360"/>
        </w:tabs>
        <w:spacing w:before="100" w:beforeAutospacing="1" w:after="100" w:afterAutospacing="1"/>
        <w:ind w:left="720"/>
        <w:rPr>
          <w:rFonts w:asciiTheme="minorHAnsi" w:eastAsia="Times New Roman" w:hAnsiTheme="minorHAnsi"/>
          <w:sz w:val="22"/>
          <w:szCs w:val="22"/>
        </w:rPr>
      </w:pPr>
      <w:r w:rsidRPr="00BC1D3B">
        <w:rPr>
          <w:rFonts w:asciiTheme="minorHAnsi" w:eastAsia="Times New Roman" w:hAnsiTheme="minorHAnsi"/>
          <w:sz w:val="22"/>
          <w:szCs w:val="22"/>
        </w:rPr>
        <w:t xml:space="preserve">Imaging the Neurovascular Bundle (NVB) in Presurgical Planning for Robotic Prostatectomy. Presented as part of Imaging "Power Hour," at the American Roentgen Ray Society (ARRS) Annual Meeting, May 4, 2011. </w:t>
      </w:r>
    </w:p>
    <w:p w:rsidR="00BC1D3B" w:rsidRPr="00BC1D3B" w:rsidRDefault="00BC1D3B" w:rsidP="00BC1D3B">
      <w:pPr>
        <w:pStyle w:val="ListParagraph"/>
        <w:numPr>
          <w:ilvl w:val="0"/>
          <w:numId w:val="1"/>
        </w:numPr>
        <w:tabs>
          <w:tab w:val="left" w:pos="360"/>
        </w:tabs>
        <w:spacing w:before="100" w:beforeAutospacing="1" w:after="100" w:afterAutospacing="1"/>
        <w:ind w:left="720"/>
        <w:rPr>
          <w:rFonts w:asciiTheme="minorHAnsi" w:eastAsia="Times New Roman" w:hAnsiTheme="minorHAnsi"/>
          <w:sz w:val="22"/>
          <w:szCs w:val="22"/>
        </w:rPr>
      </w:pPr>
      <w:r w:rsidRPr="00BC1D3B">
        <w:rPr>
          <w:rFonts w:asciiTheme="minorHAnsi" w:eastAsia="Times New Roman" w:hAnsiTheme="minorHAnsi"/>
          <w:sz w:val="22"/>
          <w:szCs w:val="22"/>
        </w:rPr>
        <w:t xml:space="preserve">Prostate MR Imaging Update 2010 Presented at the Radiation Oncology Grand Rounds, University of Cincinnati Barrett Cancer Center, August 25, 2010. </w:t>
      </w:r>
    </w:p>
    <w:p w:rsidR="00BC1D3B" w:rsidRPr="00BC1D3B" w:rsidRDefault="00BC1D3B" w:rsidP="00BC1D3B">
      <w:pPr>
        <w:pStyle w:val="ListParagraph"/>
        <w:numPr>
          <w:ilvl w:val="0"/>
          <w:numId w:val="1"/>
        </w:numPr>
        <w:tabs>
          <w:tab w:val="left" w:pos="360"/>
        </w:tabs>
        <w:spacing w:before="100" w:beforeAutospacing="1" w:after="100" w:afterAutospacing="1"/>
        <w:ind w:left="720"/>
        <w:rPr>
          <w:rFonts w:asciiTheme="minorHAnsi" w:eastAsia="Times New Roman" w:hAnsiTheme="minorHAnsi"/>
          <w:sz w:val="22"/>
          <w:szCs w:val="22"/>
        </w:rPr>
      </w:pPr>
      <w:r w:rsidRPr="00BC1D3B">
        <w:rPr>
          <w:rFonts w:asciiTheme="minorHAnsi" w:eastAsia="Times New Roman" w:hAnsiTheme="minorHAnsi"/>
          <w:sz w:val="22"/>
          <w:szCs w:val="22"/>
        </w:rPr>
        <w:t xml:space="preserve">Imaging in Prostate Cancer: What you need to know. Presented at The Wellness Center (cancer support group) Cincinnati, Ohio May 26, 2010.  </w:t>
      </w:r>
    </w:p>
    <w:p w:rsidR="00BC1D3B" w:rsidRPr="00BC1D3B" w:rsidRDefault="00BC1D3B" w:rsidP="00BC1D3B">
      <w:pPr>
        <w:pStyle w:val="ListParagraph"/>
        <w:numPr>
          <w:ilvl w:val="0"/>
          <w:numId w:val="1"/>
        </w:numPr>
        <w:tabs>
          <w:tab w:val="left" w:pos="360"/>
        </w:tabs>
        <w:spacing w:before="100" w:beforeAutospacing="1" w:after="100" w:afterAutospacing="1"/>
        <w:ind w:left="720"/>
        <w:rPr>
          <w:rFonts w:asciiTheme="minorHAnsi" w:eastAsia="Times New Roman" w:hAnsiTheme="minorHAnsi"/>
          <w:sz w:val="22"/>
          <w:szCs w:val="22"/>
        </w:rPr>
      </w:pPr>
      <w:r w:rsidRPr="00BC1D3B">
        <w:rPr>
          <w:rFonts w:asciiTheme="minorHAnsi" w:eastAsia="Times New Roman" w:hAnsiTheme="minorHAnsi"/>
          <w:sz w:val="22"/>
          <w:szCs w:val="22"/>
        </w:rPr>
        <w:t xml:space="preserve">Port Site Complications: Imaging and Clinical Perspectives. Presented as part of Abdominal imaging ‘power hour’, American Roentgen Ray Society Annual Meeting, May 4, 2010. </w:t>
      </w:r>
    </w:p>
    <w:p w:rsidR="00BC1D3B" w:rsidRPr="00BC1D3B" w:rsidRDefault="00BC1D3B" w:rsidP="00BC1D3B">
      <w:pPr>
        <w:pStyle w:val="ListParagraph"/>
        <w:numPr>
          <w:ilvl w:val="0"/>
          <w:numId w:val="1"/>
        </w:numPr>
        <w:tabs>
          <w:tab w:val="left" w:pos="360"/>
        </w:tabs>
        <w:spacing w:before="100" w:beforeAutospacing="1" w:after="100" w:afterAutospacing="1"/>
        <w:ind w:left="720"/>
        <w:rPr>
          <w:rFonts w:asciiTheme="minorHAnsi" w:eastAsia="Times New Roman" w:hAnsiTheme="minorHAnsi"/>
          <w:sz w:val="22"/>
          <w:szCs w:val="22"/>
        </w:rPr>
      </w:pPr>
      <w:r w:rsidRPr="00BC1D3B">
        <w:rPr>
          <w:rFonts w:asciiTheme="minorHAnsi" w:eastAsia="Times New Roman" w:hAnsiTheme="minorHAnsi"/>
          <w:sz w:val="22"/>
          <w:szCs w:val="22"/>
        </w:rPr>
        <w:t xml:space="preserve">Criteria, Classifications and Scoring Systems Essential in Abdominal Imaging: A One Stop Shop. Presented at the Annual Abdominal Radiology Course, Society of Uroradiology, February 23, 2010. </w:t>
      </w:r>
    </w:p>
    <w:p w:rsidR="00BC1D3B" w:rsidRPr="00BC1D3B" w:rsidRDefault="00BC1D3B" w:rsidP="00BC1D3B">
      <w:pPr>
        <w:pStyle w:val="ListParagraph"/>
        <w:numPr>
          <w:ilvl w:val="0"/>
          <w:numId w:val="1"/>
        </w:numPr>
        <w:tabs>
          <w:tab w:val="left" w:pos="360"/>
        </w:tabs>
        <w:spacing w:before="100" w:beforeAutospacing="1" w:after="100" w:afterAutospacing="1"/>
        <w:ind w:left="720"/>
        <w:rPr>
          <w:rFonts w:asciiTheme="minorHAnsi" w:eastAsia="Times New Roman" w:hAnsiTheme="minorHAnsi"/>
          <w:sz w:val="22"/>
          <w:szCs w:val="22"/>
        </w:rPr>
      </w:pPr>
      <w:r w:rsidRPr="00BC1D3B">
        <w:rPr>
          <w:rFonts w:asciiTheme="minorHAnsi" w:eastAsia="Times New Roman" w:hAnsiTheme="minorHAnsi"/>
          <w:sz w:val="22"/>
          <w:szCs w:val="22"/>
        </w:rPr>
        <w:t xml:space="preserve">Keys to a Successful Prostate MRI/MR Spectroscopy Program. Presented at the Annual Abdominal Radiology Course, Society of Uroradiology Meeting, February 25, 2010. </w:t>
      </w:r>
    </w:p>
    <w:p w:rsidR="00BC1D3B" w:rsidRPr="00BC1D3B" w:rsidRDefault="00BC1D3B" w:rsidP="00BC1D3B">
      <w:pPr>
        <w:pStyle w:val="ListParagraph"/>
        <w:numPr>
          <w:ilvl w:val="0"/>
          <w:numId w:val="1"/>
        </w:numPr>
        <w:tabs>
          <w:tab w:val="left" w:pos="360"/>
        </w:tabs>
        <w:spacing w:before="100" w:beforeAutospacing="1" w:after="100" w:afterAutospacing="1"/>
        <w:ind w:left="720"/>
        <w:rPr>
          <w:rFonts w:asciiTheme="minorHAnsi" w:eastAsia="Times New Roman" w:hAnsiTheme="minorHAnsi"/>
          <w:sz w:val="22"/>
          <w:szCs w:val="22"/>
        </w:rPr>
      </w:pPr>
      <w:r w:rsidRPr="00BC1D3B">
        <w:rPr>
          <w:rFonts w:asciiTheme="minorHAnsi" w:eastAsia="Times New Roman" w:hAnsiTheme="minorHAnsi"/>
          <w:sz w:val="22"/>
          <w:szCs w:val="22"/>
        </w:rPr>
        <w:t xml:space="preserve">State of the Art Prostate MRI Imaging. Presented at the European Society of Urogenital Radiology  (Annual Meeting) Athens, Greece, September 13, 2009. </w:t>
      </w:r>
    </w:p>
    <w:p w:rsidR="00BC1D3B" w:rsidRPr="00BC1D3B" w:rsidRDefault="00BC1D3B" w:rsidP="00BC1D3B">
      <w:pPr>
        <w:pStyle w:val="ListParagraph"/>
        <w:numPr>
          <w:ilvl w:val="0"/>
          <w:numId w:val="1"/>
        </w:numPr>
        <w:tabs>
          <w:tab w:val="left" w:pos="360"/>
        </w:tabs>
        <w:spacing w:before="100" w:beforeAutospacing="1" w:after="100" w:afterAutospacing="1"/>
        <w:ind w:left="720"/>
        <w:rPr>
          <w:rFonts w:asciiTheme="minorHAnsi" w:eastAsia="Times New Roman" w:hAnsiTheme="minorHAnsi"/>
          <w:sz w:val="22"/>
          <w:szCs w:val="22"/>
        </w:rPr>
      </w:pPr>
      <w:r w:rsidRPr="00BC1D3B">
        <w:rPr>
          <w:rFonts w:asciiTheme="minorHAnsi" w:eastAsia="Times New Roman" w:hAnsiTheme="minorHAnsi"/>
          <w:sz w:val="22"/>
          <w:szCs w:val="22"/>
        </w:rPr>
        <w:t xml:space="preserve">Prostate MR and MR Spectroscopic Imaging at 1.5T versus 3T. Presented at the European Society of Urogenital Radiology (Annual Meeting) Athens, Greece, September 13, 2009. </w:t>
      </w:r>
    </w:p>
    <w:p w:rsidR="00BC1D3B" w:rsidRPr="00BC1D3B" w:rsidRDefault="00BC1D3B" w:rsidP="00BC1D3B">
      <w:pPr>
        <w:pStyle w:val="ListParagraph"/>
        <w:numPr>
          <w:ilvl w:val="0"/>
          <w:numId w:val="1"/>
        </w:numPr>
        <w:tabs>
          <w:tab w:val="left" w:pos="360"/>
        </w:tabs>
        <w:spacing w:before="100" w:beforeAutospacing="1" w:after="100" w:afterAutospacing="1"/>
        <w:ind w:left="720"/>
        <w:rPr>
          <w:rFonts w:asciiTheme="minorHAnsi" w:eastAsia="Times New Roman" w:hAnsiTheme="minorHAnsi"/>
          <w:sz w:val="22"/>
          <w:szCs w:val="22"/>
        </w:rPr>
      </w:pPr>
      <w:r w:rsidRPr="00BC1D3B">
        <w:rPr>
          <w:rFonts w:asciiTheme="minorHAnsi" w:eastAsia="Times New Roman" w:hAnsiTheme="minorHAnsi"/>
          <w:sz w:val="22"/>
          <w:szCs w:val="22"/>
        </w:rPr>
        <w:t xml:space="preserve">Functional Prostate MRI Update on the 3T. Presented at the Annual Oncology Symposium-Evaluating and Treating Genitourinary Malignancies. University of Cincinnati, Cincinnati Marriott Northeast, August 15, 2009. </w:t>
      </w:r>
    </w:p>
    <w:p w:rsidR="00BC1D3B" w:rsidRPr="00BC1D3B" w:rsidRDefault="00BC1D3B" w:rsidP="00BC1D3B">
      <w:pPr>
        <w:pStyle w:val="ListParagraph"/>
        <w:numPr>
          <w:ilvl w:val="0"/>
          <w:numId w:val="1"/>
        </w:numPr>
        <w:tabs>
          <w:tab w:val="left" w:pos="360"/>
        </w:tabs>
        <w:spacing w:before="100" w:beforeAutospacing="1" w:after="100" w:afterAutospacing="1"/>
        <w:ind w:left="720"/>
        <w:rPr>
          <w:rFonts w:asciiTheme="minorHAnsi" w:eastAsia="Times New Roman" w:hAnsiTheme="minorHAnsi"/>
          <w:sz w:val="22"/>
          <w:szCs w:val="22"/>
        </w:rPr>
      </w:pPr>
      <w:r w:rsidRPr="00BC1D3B">
        <w:rPr>
          <w:rFonts w:asciiTheme="minorHAnsi" w:eastAsia="Times New Roman" w:hAnsiTheme="minorHAnsi"/>
          <w:sz w:val="22"/>
          <w:szCs w:val="22"/>
        </w:rPr>
        <w:t xml:space="preserve">Clinical Perspective on Imaging of Prostate Cancer at The Urology Oncology Symposium, University Of Cincinnati, Kingsgate-Marriott Conference Center, April 14th, 2009.  </w:t>
      </w:r>
    </w:p>
    <w:p w:rsidR="00BC1D3B" w:rsidRPr="00BC1D3B" w:rsidRDefault="00BC1D3B" w:rsidP="00BC1D3B">
      <w:pPr>
        <w:pStyle w:val="ListParagraph"/>
        <w:numPr>
          <w:ilvl w:val="0"/>
          <w:numId w:val="1"/>
        </w:numPr>
        <w:tabs>
          <w:tab w:val="left" w:pos="360"/>
        </w:tabs>
        <w:spacing w:before="100" w:beforeAutospacing="1" w:after="100" w:afterAutospacing="1"/>
        <w:ind w:left="720"/>
        <w:rPr>
          <w:rFonts w:asciiTheme="minorHAnsi" w:eastAsia="Times New Roman" w:hAnsiTheme="minorHAnsi"/>
          <w:sz w:val="22"/>
          <w:szCs w:val="22"/>
        </w:rPr>
      </w:pPr>
      <w:r w:rsidRPr="00BC1D3B">
        <w:rPr>
          <w:rFonts w:asciiTheme="minorHAnsi" w:eastAsia="Times New Roman" w:hAnsiTheme="minorHAnsi"/>
          <w:sz w:val="22"/>
          <w:szCs w:val="22"/>
        </w:rPr>
        <w:t xml:space="preserve">The Use of Endorectal Prostate MRI with Prostate Spectroscopy on 1.5 T Unit. Presented at the UC Com Center for Imaging Research, University of Cincinnati, December 18, 2008. </w:t>
      </w:r>
    </w:p>
    <w:p w:rsidR="00BC1D3B" w:rsidRPr="00BC1D3B" w:rsidRDefault="00BC1D3B" w:rsidP="00BC1D3B">
      <w:pPr>
        <w:pStyle w:val="ListParagraph"/>
        <w:numPr>
          <w:ilvl w:val="0"/>
          <w:numId w:val="1"/>
        </w:numPr>
        <w:tabs>
          <w:tab w:val="left" w:pos="360"/>
        </w:tabs>
        <w:spacing w:before="100" w:beforeAutospacing="1" w:after="100" w:afterAutospacing="1"/>
        <w:ind w:left="720"/>
        <w:rPr>
          <w:rFonts w:asciiTheme="minorHAnsi" w:eastAsia="Times New Roman" w:hAnsiTheme="minorHAnsi"/>
          <w:sz w:val="22"/>
          <w:szCs w:val="22"/>
        </w:rPr>
      </w:pPr>
      <w:r w:rsidRPr="00BC1D3B">
        <w:rPr>
          <w:rFonts w:asciiTheme="minorHAnsi" w:eastAsia="Times New Roman" w:hAnsiTheme="minorHAnsi"/>
          <w:sz w:val="22"/>
          <w:szCs w:val="22"/>
        </w:rPr>
        <w:t xml:space="preserve">Use of MRI in Trivial Disease. Presented at The Prostate Cancer Working Group Symposium, University of Cincinnati, Kingsgate-Marriott Conference Center, January 2007. </w:t>
      </w:r>
    </w:p>
    <w:p w:rsidR="000D1DE9" w:rsidRPr="00BC1D3B" w:rsidRDefault="000D1DE9" w:rsidP="00BC1D3B">
      <w:pPr>
        <w:tabs>
          <w:tab w:val="left" w:pos="360"/>
        </w:tabs>
      </w:pPr>
    </w:p>
    <w:sectPr w:rsidR="000D1DE9" w:rsidRPr="00BC1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E4295"/>
    <w:multiLevelType w:val="multilevel"/>
    <w:tmpl w:val="2D84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275077"/>
    <w:multiLevelType w:val="hybridMultilevel"/>
    <w:tmpl w:val="36DE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C356A7"/>
    <w:multiLevelType w:val="hybridMultilevel"/>
    <w:tmpl w:val="B810C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D6725A9"/>
    <w:multiLevelType w:val="hybridMultilevel"/>
    <w:tmpl w:val="068A45F6"/>
    <w:lvl w:ilvl="0" w:tplc="64C2F3DE">
      <w:start w:val="1"/>
      <w:numFmt w:val="decimal"/>
      <w:lvlText w:val="%1."/>
      <w:lvlJc w:val="left"/>
      <w:pPr>
        <w:ind w:left="17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3623073"/>
    <w:multiLevelType w:val="multilevel"/>
    <w:tmpl w:val="CDD6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F4094A"/>
    <w:multiLevelType w:val="hybridMultilevel"/>
    <w:tmpl w:val="31E805EC"/>
    <w:lvl w:ilvl="0" w:tplc="83FE4C2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91D421A"/>
    <w:multiLevelType w:val="multilevel"/>
    <w:tmpl w:val="3BEE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827BEB"/>
    <w:multiLevelType w:val="multilevel"/>
    <w:tmpl w:val="9608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7"/>
  </w:num>
  <w:num w:numId="7">
    <w:abstractNumId w:val="0"/>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E9"/>
    <w:rsid w:val="000D1DE9"/>
    <w:rsid w:val="00262CE0"/>
    <w:rsid w:val="00557851"/>
    <w:rsid w:val="00B264F9"/>
    <w:rsid w:val="00BC1D3B"/>
    <w:rsid w:val="00BE48AC"/>
    <w:rsid w:val="00E3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DE9"/>
    <w:pPr>
      <w:spacing w:after="0" w:line="240" w:lineRule="auto"/>
      <w:ind w:left="720"/>
    </w:pPr>
    <w:rPr>
      <w:rFonts w:ascii="Arial" w:eastAsia="Arial"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DE9"/>
    <w:pPr>
      <w:spacing w:after="0" w:line="240" w:lineRule="auto"/>
      <w:ind w:left="720"/>
    </w:pPr>
    <w:rPr>
      <w:rFonts w:ascii="Arial" w:eastAsia="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46662">
      <w:bodyDiv w:val="1"/>
      <w:marLeft w:val="0"/>
      <w:marRight w:val="0"/>
      <w:marTop w:val="0"/>
      <w:marBottom w:val="0"/>
      <w:divBdr>
        <w:top w:val="none" w:sz="0" w:space="0" w:color="auto"/>
        <w:left w:val="none" w:sz="0" w:space="0" w:color="auto"/>
        <w:bottom w:val="none" w:sz="0" w:space="0" w:color="auto"/>
        <w:right w:val="none" w:sz="0" w:space="0" w:color="auto"/>
      </w:divBdr>
    </w:div>
    <w:div w:id="217981666">
      <w:bodyDiv w:val="1"/>
      <w:marLeft w:val="0"/>
      <w:marRight w:val="0"/>
      <w:marTop w:val="0"/>
      <w:marBottom w:val="0"/>
      <w:divBdr>
        <w:top w:val="none" w:sz="0" w:space="0" w:color="auto"/>
        <w:left w:val="none" w:sz="0" w:space="0" w:color="auto"/>
        <w:bottom w:val="none" w:sz="0" w:space="0" w:color="auto"/>
        <w:right w:val="none" w:sz="0" w:space="0" w:color="auto"/>
      </w:divBdr>
    </w:div>
    <w:div w:id="377239731">
      <w:bodyDiv w:val="1"/>
      <w:marLeft w:val="0"/>
      <w:marRight w:val="0"/>
      <w:marTop w:val="0"/>
      <w:marBottom w:val="0"/>
      <w:divBdr>
        <w:top w:val="none" w:sz="0" w:space="0" w:color="auto"/>
        <w:left w:val="none" w:sz="0" w:space="0" w:color="auto"/>
        <w:bottom w:val="none" w:sz="0" w:space="0" w:color="auto"/>
        <w:right w:val="none" w:sz="0" w:space="0" w:color="auto"/>
      </w:divBdr>
      <w:divsChild>
        <w:div w:id="8995229">
          <w:marLeft w:val="0"/>
          <w:marRight w:val="0"/>
          <w:marTop w:val="0"/>
          <w:marBottom w:val="200"/>
          <w:divBdr>
            <w:top w:val="none" w:sz="0" w:space="0" w:color="auto"/>
            <w:left w:val="none" w:sz="0" w:space="0" w:color="auto"/>
            <w:bottom w:val="none" w:sz="0" w:space="0" w:color="auto"/>
            <w:right w:val="none" w:sz="0" w:space="0" w:color="auto"/>
          </w:divBdr>
        </w:div>
        <w:div w:id="949125023">
          <w:marLeft w:val="0"/>
          <w:marRight w:val="0"/>
          <w:marTop w:val="0"/>
          <w:marBottom w:val="200"/>
          <w:divBdr>
            <w:top w:val="none" w:sz="0" w:space="0" w:color="auto"/>
            <w:left w:val="none" w:sz="0" w:space="0" w:color="auto"/>
            <w:bottom w:val="none" w:sz="0" w:space="0" w:color="auto"/>
            <w:right w:val="none" w:sz="0" w:space="0" w:color="auto"/>
          </w:divBdr>
        </w:div>
      </w:divsChild>
    </w:div>
    <w:div w:id="819536945">
      <w:bodyDiv w:val="1"/>
      <w:marLeft w:val="0"/>
      <w:marRight w:val="0"/>
      <w:marTop w:val="0"/>
      <w:marBottom w:val="0"/>
      <w:divBdr>
        <w:top w:val="none" w:sz="0" w:space="0" w:color="auto"/>
        <w:left w:val="none" w:sz="0" w:space="0" w:color="auto"/>
        <w:bottom w:val="none" w:sz="0" w:space="0" w:color="auto"/>
        <w:right w:val="none" w:sz="0" w:space="0" w:color="auto"/>
      </w:divBdr>
    </w:div>
    <w:div w:id="894853724">
      <w:bodyDiv w:val="1"/>
      <w:marLeft w:val="0"/>
      <w:marRight w:val="0"/>
      <w:marTop w:val="0"/>
      <w:marBottom w:val="0"/>
      <w:divBdr>
        <w:top w:val="none" w:sz="0" w:space="0" w:color="auto"/>
        <w:left w:val="none" w:sz="0" w:space="0" w:color="auto"/>
        <w:bottom w:val="none" w:sz="0" w:space="0" w:color="auto"/>
        <w:right w:val="none" w:sz="0" w:space="0" w:color="auto"/>
      </w:divBdr>
    </w:div>
    <w:div w:id="1311012681">
      <w:bodyDiv w:val="1"/>
      <w:marLeft w:val="0"/>
      <w:marRight w:val="0"/>
      <w:marTop w:val="0"/>
      <w:marBottom w:val="0"/>
      <w:divBdr>
        <w:top w:val="none" w:sz="0" w:space="0" w:color="auto"/>
        <w:left w:val="none" w:sz="0" w:space="0" w:color="auto"/>
        <w:bottom w:val="none" w:sz="0" w:space="0" w:color="auto"/>
        <w:right w:val="none" w:sz="0" w:space="0" w:color="auto"/>
      </w:divBdr>
    </w:div>
    <w:div w:id="1357543460">
      <w:bodyDiv w:val="1"/>
      <w:marLeft w:val="0"/>
      <w:marRight w:val="0"/>
      <w:marTop w:val="0"/>
      <w:marBottom w:val="0"/>
      <w:divBdr>
        <w:top w:val="none" w:sz="0" w:space="0" w:color="auto"/>
        <w:left w:val="none" w:sz="0" w:space="0" w:color="auto"/>
        <w:bottom w:val="none" w:sz="0" w:space="0" w:color="auto"/>
        <w:right w:val="none" w:sz="0" w:space="0" w:color="auto"/>
      </w:divBdr>
    </w:div>
    <w:div w:id="1472819914">
      <w:bodyDiv w:val="1"/>
      <w:marLeft w:val="0"/>
      <w:marRight w:val="0"/>
      <w:marTop w:val="0"/>
      <w:marBottom w:val="0"/>
      <w:divBdr>
        <w:top w:val="none" w:sz="0" w:space="0" w:color="auto"/>
        <w:left w:val="none" w:sz="0" w:space="0" w:color="auto"/>
        <w:bottom w:val="none" w:sz="0" w:space="0" w:color="auto"/>
        <w:right w:val="none" w:sz="0" w:space="0" w:color="auto"/>
      </w:divBdr>
    </w:div>
    <w:div w:id="1662662702">
      <w:bodyDiv w:val="1"/>
      <w:marLeft w:val="0"/>
      <w:marRight w:val="0"/>
      <w:marTop w:val="0"/>
      <w:marBottom w:val="0"/>
      <w:divBdr>
        <w:top w:val="none" w:sz="0" w:space="0" w:color="auto"/>
        <w:left w:val="none" w:sz="0" w:space="0" w:color="auto"/>
        <w:bottom w:val="none" w:sz="0" w:space="0" w:color="auto"/>
        <w:right w:val="none" w:sz="0" w:space="0" w:color="auto"/>
      </w:divBdr>
    </w:div>
    <w:div w:id="210737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2600</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UC Health</Company>
  <LinksUpToDate>false</LinksUpToDate>
  <CharactersWithSpaces>17386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Merritt, Angela (merritaa)</dc:creator>
  <cp:lastModifiedBy>Bramkamp, Clint</cp:lastModifiedBy>
  <cp:revision>6</cp:revision>
  <dcterms:created xsi:type="dcterms:W3CDTF">2015-10-20T16:08:00Z</dcterms:created>
  <dcterms:modified xsi:type="dcterms:W3CDTF">2015-10-20T16:33:00Z</dcterms:modified>
</cp:coreProperties>
</file>