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5F" w:rsidRPr="003E7429" w:rsidRDefault="003E7429" w:rsidP="00D0735F">
      <w:pPr>
        <w:spacing w:after="0" w:line="240" w:lineRule="auto"/>
        <w:rPr>
          <w:b/>
        </w:rPr>
      </w:pPr>
      <w:r w:rsidRPr="003E7429">
        <w:rPr>
          <w:b/>
        </w:rPr>
        <w:t>Section One</w:t>
      </w:r>
      <w:bookmarkStart w:id="0" w:name="_GoBack"/>
      <w:bookmarkEnd w:id="0"/>
    </w:p>
    <w:p w:rsidR="00D0735F" w:rsidRDefault="00D0735F" w:rsidP="00D0735F">
      <w:pPr>
        <w:pStyle w:val="ListParagraph"/>
        <w:numPr>
          <w:ilvl w:val="0"/>
          <w:numId w:val="4"/>
        </w:numPr>
        <w:spacing w:after="0" w:line="240" w:lineRule="auto"/>
      </w:pPr>
      <w:r>
        <w:t>Medical student draws ABG and put it in her pocket for 6 hours. Then she sends it to the lab.</w:t>
      </w:r>
    </w:p>
    <w:p w:rsidR="00D0735F" w:rsidRDefault="00D0735F" w:rsidP="00D0735F">
      <w:pPr>
        <w:spacing w:after="0" w:line="240" w:lineRule="auto"/>
      </w:pPr>
    </w:p>
    <w:tbl>
      <w:tblPr>
        <w:tblW w:w="3795" w:type="dxa"/>
        <w:tblInd w:w="93" w:type="dxa"/>
        <w:tblLook w:val="04A0" w:firstRow="1" w:lastRow="0" w:firstColumn="1" w:lastColumn="0" w:noHBand="0" w:noVBand="1"/>
      </w:tblPr>
      <w:tblGrid>
        <w:gridCol w:w="1174"/>
        <w:gridCol w:w="1261"/>
        <w:gridCol w:w="1360"/>
      </w:tblGrid>
      <w:tr w:rsidR="00D0735F" w:rsidRPr="00D0735F" w:rsidTr="00D0735F">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7.26</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r>
      <w:tr w:rsidR="00D0735F" w:rsidRPr="00D0735F" w:rsidTr="00D0735F">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138</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r>
      <w:tr w:rsidR="00D0735F" w:rsidRPr="00D0735F" w:rsidTr="00D0735F">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p>
        </w:tc>
      </w:tr>
    </w:tbl>
    <w:p w:rsidR="00D0735F" w:rsidRDefault="00D0735F"/>
    <w:p w:rsidR="00D0735F" w:rsidRDefault="00D0735F" w:rsidP="00D0735F">
      <w:pPr>
        <w:pStyle w:val="ListParagraph"/>
        <w:numPr>
          <w:ilvl w:val="0"/>
          <w:numId w:val="4"/>
        </w:numPr>
        <w:spacing w:after="0"/>
      </w:pPr>
      <w:r>
        <w:t>36 year old man with history of depression found down in his garage</w:t>
      </w:r>
    </w:p>
    <w:p w:rsidR="00D0735F" w:rsidRDefault="00D0735F" w:rsidP="00D0735F">
      <w:pPr>
        <w:pStyle w:val="ListParagraph"/>
        <w:spacing w:after="0"/>
      </w:pPr>
    </w:p>
    <w:tbl>
      <w:tblPr>
        <w:tblW w:w="3795" w:type="dxa"/>
        <w:tblInd w:w="93" w:type="dxa"/>
        <w:tblLook w:val="04A0" w:firstRow="1" w:lastRow="0" w:firstColumn="1" w:lastColumn="0" w:noHBand="0" w:noVBand="1"/>
      </w:tblPr>
      <w:tblGrid>
        <w:gridCol w:w="1174"/>
        <w:gridCol w:w="1261"/>
        <w:gridCol w:w="1360"/>
      </w:tblGrid>
      <w:tr w:rsidR="00D0735F"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D0735F"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103</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bl>
    <w:p w:rsidR="00D0735F" w:rsidRPr="00D0735F" w:rsidRDefault="00D0735F" w:rsidP="00D0735F">
      <w:pPr>
        <w:pStyle w:val="ListParagraph"/>
        <w:spacing w:after="0"/>
        <w:rPr>
          <w:b/>
        </w:rPr>
      </w:pPr>
    </w:p>
    <w:p w:rsidR="00D0735F" w:rsidRPr="00D0735F" w:rsidRDefault="00D0735F" w:rsidP="00D0735F">
      <w:pPr>
        <w:pStyle w:val="ListParagraph"/>
        <w:numPr>
          <w:ilvl w:val="0"/>
          <w:numId w:val="4"/>
        </w:numPr>
        <w:spacing w:after="0"/>
        <w:rPr>
          <w:b/>
        </w:rPr>
      </w:pPr>
      <w:r>
        <w:t>68 year old man with stable COPD in for routine PFT’s</w:t>
      </w:r>
    </w:p>
    <w:p w:rsidR="00D0735F" w:rsidRPr="00D0735F" w:rsidRDefault="00D0735F" w:rsidP="00D0735F">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D0735F"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7.34</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D0735F"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bl>
    <w:p w:rsidR="00D0735F" w:rsidRDefault="00D0735F" w:rsidP="00D0735F">
      <w:pPr>
        <w:ind w:left="360"/>
      </w:pPr>
    </w:p>
    <w:p w:rsidR="00D0735F" w:rsidRDefault="00D0735F" w:rsidP="00D0735F">
      <w:pPr>
        <w:spacing w:after="0" w:line="240" w:lineRule="auto"/>
      </w:pPr>
    </w:p>
    <w:p w:rsidR="00D0735F" w:rsidRDefault="00D0735F" w:rsidP="00D0735F">
      <w:pPr>
        <w:pStyle w:val="ListParagraph"/>
        <w:numPr>
          <w:ilvl w:val="0"/>
          <w:numId w:val="4"/>
        </w:numPr>
      </w:pPr>
      <w:r>
        <w:t>22 year old G2P1 woman in the 33</w:t>
      </w:r>
      <w:r w:rsidRPr="0032057B">
        <w:rPr>
          <w:vertAlign w:val="superscript"/>
        </w:rPr>
        <w:t>rd</w:t>
      </w:r>
      <w:r>
        <w:t xml:space="preserve"> week of pregnancy</w:t>
      </w:r>
    </w:p>
    <w:tbl>
      <w:tblPr>
        <w:tblW w:w="3795" w:type="dxa"/>
        <w:tblInd w:w="93" w:type="dxa"/>
        <w:tblLook w:val="04A0" w:firstRow="1" w:lastRow="0" w:firstColumn="1" w:lastColumn="0" w:noHBand="0" w:noVBand="1"/>
      </w:tblPr>
      <w:tblGrid>
        <w:gridCol w:w="1174"/>
        <w:gridCol w:w="1261"/>
        <w:gridCol w:w="1360"/>
      </w:tblGrid>
      <w:tr w:rsidR="00D0735F"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7.46</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r>
      <w:tr w:rsidR="00D0735F"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bl>
    <w:p w:rsidR="00D0735F" w:rsidRDefault="00D0735F" w:rsidP="00D0735F"/>
    <w:p w:rsidR="00D0735F" w:rsidRDefault="00D0735F" w:rsidP="00D0735F">
      <w:pPr>
        <w:pStyle w:val="ListParagraph"/>
        <w:numPr>
          <w:ilvl w:val="0"/>
          <w:numId w:val="4"/>
        </w:numPr>
      </w:pPr>
      <w:r>
        <w:t>18 year old wrester with recent rapid weight loss</w:t>
      </w:r>
    </w:p>
    <w:p w:rsidR="00D0735F" w:rsidRDefault="00D0735F" w:rsidP="00D0735F">
      <w:pPr>
        <w:pStyle w:val="ListParagraph"/>
        <w:spacing w:after="0"/>
      </w:pPr>
    </w:p>
    <w:tbl>
      <w:tblPr>
        <w:tblW w:w="3795" w:type="dxa"/>
        <w:tblInd w:w="93" w:type="dxa"/>
        <w:tblLook w:val="04A0" w:firstRow="1" w:lastRow="0" w:firstColumn="1" w:lastColumn="0" w:noHBand="0" w:noVBand="1"/>
      </w:tblPr>
      <w:tblGrid>
        <w:gridCol w:w="1174"/>
        <w:gridCol w:w="1261"/>
        <w:gridCol w:w="1360"/>
      </w:tblGrid>
      <w:tr w:rsidR="00D0735F"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D073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r>
      <w:tr w:rsidR="00D0735F"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137</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bl>
    <w:p w:rsidR="00D0735F" w:rsidRPr="00D0735F" w:rsidRDefault="00D0735F" w:rsidP="00D0735F">
      <w:pPr>
        <w:pStyle w:val="ListParagraph"/>
        <w:spacing w:after="0"/>
        <w:rPr>
          <w:b/>
        </w:rPr>
      </w:pPr>
    </w:p>
    <w:p w:rsidR="00D0735F" w:rsidRPr="00D0735F" w:rsidRDefault="00D0735F" w:rsidP="00D0735F">
      <w:pPr>
        <w:pStyle w:val="ListParagraph"/>
        <w:numPr>
          <w:ilvl w:val="0"/>
          <w:numId w:val="4"/>
        </w:numPr>
        <w:spacing w:after="0"/>
        <w:rPr>
          <w:b/>
        </w:rPr>
      </w:pPr>
      <w:r w:rsidRPr="00D0735F">
        <w:t xml:space="preserve">In a man undergoing surgery, it was necessary to aspirate the contents of the upper gastro-intestinal tract. </w:t>
      </w:r>
    </w:p>
    <w:p w:rsidR="00D0735F" w:rsidRPr="00D0735F" w:rsidRDefault="00D0735F" w:rsidP="00D0735F">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D0735F"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227A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r w:rsidR="00227A68">
              <w:rPr>
                <w:rFonts w:ascii="Calibri" w:eastAsia="Times New Roman" w:hAnsi="Calibri" w:cs="Times New Roman"/>
                <w:color w:val="000000"/>
              </w:rPr>
              <w:t>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r>
      <w:tr w:rsidR="00D0735F"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r>
      <w:tr w:rsidR="00D0735F"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35F" w:rsidRPr="00D0735F" w:rsidRDefault="00D0735F" w:rsidP="003E7429">
            <w:pPr>
              <w:spacing w:after="0" w:line="240" w:lineRule="auto"/>
              <w:jc w:val="center"/>
              <w:rPr>
                <w:rFonts w:ascii="Calibri" w:eastAsia="Times New Roman" w:hAnsi="Calibri" w:cs="Times New Roman"/>
                <w:color w:val="000000"/>
              </w:rPr>
            </w:pPr>
          </w:p>
        </w:tc>
      </w:tr>
    </w:tbl>
    <w:p w:rsidR="00D0735F" w:rsidRDefault="00D0735F">
      <w:r>
        <w:br w:type="page"/>
      </w:r>
    </w:p>
    <w:p w:rsidR="00227A68" w:rsidRDefault="00227A68" w:rsidP="00227A68">
      <w:pPr>
        <w:pStyle w:val="ListParagraph"/>
        <w:numPr>
          <w:ilvl w:val="0"/>
          <w:numId w:val="4"/>
        </w:numPr>
      </w:pPr>
      <w:r w:rsidRPr="00227A68">
        <w:lastRenderedPageBreak/>
        <w:t>A person was admitted to hospital in a coma</w:t>
      </w:r>
      <w:r>
        <w:t>.</w:t>
      </w:r>
    </w:p>
    <w:tbl>
      <w:tblPr>
        <w:tblW w:w="3795" w:type="dxa"/>
        <w:tblInd w:w="93" w:type="dxa"/>
        <w:tblLook w:val="04A0" w:firstRow="1" w:lastRow="0" w:firstColumn="1" w:lastColumn="0" w:noHBand="0" w:noVBand="1"/>
      </w:tblPr>
      <w:tblGrid>
        <w:gridCol w:w="1174"/>
        <w:gridCol w:w="1261"/>
        <w:gridCol w:w="1360"/>
      </w:tblGrid>
      <w:tr w:rsidR="00227A68"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227A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7.10</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r>
      <w:tr w:rsidR="00227A68"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138</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bl>
    <w:p w:rsidR="00227A68" w:rsidRDefault="00227A68" w:rsidP="00227A68"/>
    <w:p w:rsidR="00227A68" w:rsidRDefault="00227A68" w:rsidP="00227A68">
      <w:pPr>
        <w:pStyle w:val="ListParagraph"/>
        <w:numPr>
          <w:ilvl w:val="0"/>
          <w:numId w:val="4"/>
        </w:numPr>
      </w:pPr>
      <w:r>
        <w:t>39 year old man with heartburn</w:t>
      </w:r>
    </w:p>
    <w:p w:rsidR="00227A68" w:rsidRDefault="00227A68" w:rsidP="00227A68">
      <w:pPr>
        <w:pStyle w:val="ListParagraph"/>
        <w:spacing w:after="0"/>
      </w:pPr>
    </w:p>
    <w:tbl>
      <w:tblPr>
        <w:tblW w:w="3795" w:type="dxa"/>
        <w:tblInd w:w="93" w:type="dxa"/>
        <w:tblLook w:val="04A0" w:firstRow="1" w:lastRow="0" w:firstColumn="1" w:lastColumn="0" w:noHBand="0" w:noVBand="1"/>
      </w:tblPr>
      <w:tblGrid>
        <w:gridCol w:w="1174"/>
        <w:gridCol w:w="1261"/>
        <w:gridCol w:w="1360"/>
      </w:tblGrid>
      <w:tr w:rsidR="00227A68"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227A68"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141</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227A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bl>
    <w:p w:rsidR="00227A68" w:rsidRPr="00D0735F" w:rsidRDefault="00227A68" w:rsidP="00227A68">
      <w:pPr>
        <w:pStyle w:val="ListParagraph"/>
        <w:spacing w:after="0"/>
        <w:rPr>
          <w:b/>
        </w:rPr>
      </w:pPr>
    </w:p>
    <w:p w:rsidR="00227A68" w:rsidRPr="00D07217" w:rsidRDefault="00227A68" w:rsidP="00227A68">
      <w:pPr>
        <w:pStyle w:val="ListParagraph"/>
        <w:numPr>
          <w:ilvl w:val="0"/>
          <w:numId w:val="4"/>
        </w:numPr>
        <w:spacing w:after="0"/>
      </w:pPr>
      <w:r w:rsidRPr="00D07217">
        <w:t xml:space="preserve">Nurse gets blood gas because patient has been breathing hard </w:t>
      </w:r>
      <w:r w:rsidR="00F66EE2" w:rsidRPr="00D07217">
        <w:t>for the past 3 hours</w:t>
      </w:r>
      <w:r w:rsidRPr="00D07217">
        <w:t xml:space="preserve">. </w:t>
      </w:r>
    </w:p>
    <w:p w:rsidR="00227A68" w:rsidRPr="00D0735F" w:rsidRDefault="00227A68" w:rsidP="00227A68">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227A68"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B26B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r w:rsidR="00B26B44">
              <w:rPr>
                <w:rFonts w:ascii="Calibri" w:eastAsia="Times New Roman" w:hAnsi="Calibri" w:cs="Times New Roman"/>
                <w:color w:val="000000"/>
              </w:rPr>
              <w:t>6</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227A68"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B26B44"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134</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F66EE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B26B44"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r>
      <w:tr w:rsidR="00227A68"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227A68" w:rsidRPr="00D0735F" w:rsidRDefault="00227A68" w:rsidP="003E7429">
            <w:pPr>
              <w:spacing w:after="0" w:line="240" w:lineRule="auto"/>
              <w:jc w:val="center"/>
              <w:rPr>
                <w:rFonts w:ascii="Calibri" w:eastAsia="Times New Roman" w:hAnsi="Calibri" w:cs="Times New Roman"/>
                <w:color w:val="000000"/>
              </w:rPr>
            </w:pPr>
          </w:p>
        </w:tc>
      </w:tr>
    </w:tbl>
    <w:p w:rsidR="00D07217" w:rsidRDefault="00D07217" w:rsidP="00D0735F">
      <w:pPr>
        <w:ind w:left="360"/>
      </w:pPr>
    </w:p>
    <w:p w:rsidR="00D07217" w:rsidRDefault="00D07217">
      <w:r>
        <w:br w:type="page"/>
      </w:r>
    </w:p>
    <w:p w:rsidR="00D07217" w:rsidRDefault="00D07217" w:rsidP="00D07217">
      <w:pPr>
        <w:pStyle w:val="ListParagraph"/>
        <w:numPr>
          <w:ilvl w:val="0"/>
          <w:numId w:val="4"/>
        </w:numPr>
      </w:pPr>
      <w:r w:rsidRPr="001E4E10">
        <w:rPr>
          <w:rFonts w:cs="Arial"/>
        </w:rPr>
        <w:lastRenderedPageBreak/>
        <w:t>A 44 year old moderately dehydrated man was admitted with a two day history of acute severe diarrhea</w:t>
      </w:r>
      <w:r>
        <w:t>.</w:t>
      </w:r>
    </w:p>
    <w:tbl>
      <w:tblPr>
        <w:tblW w:w="3795" w:type="dxa"/>
        <w:tblInd w:w="93" w:type="dxa"/>
        <w:tblLook w:val="04A0" w:firstRow="1" w:lastRow="0" w:firstColumn="1" w:lastColumn="0" w:noHBand="0" w:noVBand="1"/>
      </w:tblPr>
      <w:tblGrid>
        <w:gridCol w:w="1174"/>
        <w:gridCol w:w="1261"/>
        <w:gridCol w:w="1360"/>
      </w:tblGrid>
      <w:tr w:rsidR="00D07217"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D072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7.31</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r>
      <w:tr w:rsidR="00D07217"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D072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134</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108</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bl>
    <w:p w:rsidR="00D07217" w:rsidRDefault="00D07217" w:rsidP="00D07217"/>
    <w:p w:rsidR="00D07217" w:rsidRDefault="00D07217" w:rsidP="00D07217">
      <w:pPr>
        <w:pStyle w:val="ListParagraph"/>
        <w:numPr>
          <w:ilvl w:val="0"/>
          <w:numId w:val="4"/>
        </w:numPr>
        <w:spacing w:after="0"/>
      </w:pPr>
      <w:r w:rsidRPr="00D07217">
        <w:t xml:space="preserve">A 22 year old female with type I DM, presents to the emergency department with a 1 day history of nausea, vomiting, polyuria, </w:t>
      </w:r>
      <w:proofErr w:type="spellStart"/>
      <w:r w:rsidRPr="00D07217">
        <w:t>polydypsia</w:t>
      </w:r>
      <w:proofErr w:type="spellEnd"/>
      <w:r w:rsidRPr="00D07217">
        <w:t xml:space="preserve"> and vague abdominal pain. </w:t>
      </w:r>
      <w:r w:rsidR="00A227A5">
        <w:t>Exam</w:t>
      </w:r>
      <w:r w:rsidRPr="00D07217">
        <w:t xml:space="preserve"> noted for deep sighing breathing, orthostatic hypotension, and dry mucous membranes</w:t>
      </w:r>
    </w:p>
    <w:tbl>
      <w:tblPr>
        <w:tblW w:w="3795" w:type="dxa"/>
        <w:tblInd w:w="93" w:type="dxa"/>
        <w:tblLook w:val="04A0" w:firstRow="1" w:lastRow="0" w:firstColumn="1" w:lastColumn="0" w:noHBand="0" w:noVBand="1"/>
      </w:tblPr>
      <w:tblGrid>
        <w:gridCol w:w="1174"/>
        <w:gridCol w:w="1261"/>
        <w:gridCol w:w="1360"/>
      </w:tblGrid>
      <w:tr w:rsidR="00D07217"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D072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7.27</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D07217"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bl>
    <w:p w:rsidR="00D07217" w:rsidRPr="00D0735F" w:rsidRDefault="00D07217" w:rsidP="00D07217">
      <w:pPr>
        <w:pStyle w:val="ListParagraph"/>
        <w:spacing w:after="0"/>
        <w:rPr>
          <w:b/>
        </w:rPr>
      </w:pPr>
    </w:p>
    <w:p w:rsidR="00D07217" w:rsidRPr="00C161D8" w:rsidRDefault="00C161D8" w:rsidP="00C161D8">
      <w:pPr>
        <w:pStyle w:val="ListParagraph"/>
        <w:numPr>
          <w:ilvl w:val="0"/>
          <w:numId w:val="4"/>
        </w:numPr>
        <w:spacing w:after="0"/>
      </w:pPr>
      <w:r w:rsidRPr="00C161D8">
        <w:t>A previously well 55 year old woman is admitted with a complaint of severe vomiting for 5 days. Physical examination reveals postural hypotension, tachycardia, and diminished skin turgor. The laboratory finding include the following</w:t>
      </w:r>
      <w:r w:rsidR="00D07217" w:rsidRPr="00C161D8">
        <w:t xml:space="preserve">. </w:t>
      </w:r>
    </w:p>
    <w:p w:rsidR="00D07217" w:rsidRPr="00D0735F" w:rsidRDefault="00D07217" w:rsidP="00D07217">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D07217"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C161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C161D8">
              <w:rPr>
                <w:rFonts w:ascii="Calibri" w:eastAsia="Times New Roman" w:hAnsi="Calibri" w:cs="Times New Roman"/>
                <w:color w:val="000000"/>
              </w:rPr>
              <w:t>23</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D07217"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C161D8"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D07217"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D07217" w:rsidRPr="00D0735F" w:rsidRDefault="00D07217" w:rsidP="003E7429">
            <w:pPr>
              <w:spacing w:after="0" w:line="240" w:lineRule="auto"/>
              <w:jc w:val="center"/>
              <w:rPr>
                <w:rFonts w:ascii="Calibri" w:eastAsia="Times New Roman" w:hAnsi="Calibri" w:cs="Times New Roman"/>
                <w:color w:val="000000"/>
              </w:rPr>
            </w:pPr>
          </w:p>
        </w:tc>
      </w:tr>
    </w:tbl>
    <w:p w:rsidR="009868B2" w:rsidRDefault="009868B2" w:rsidP="009868B2">
      <w:pPr>
        <w:pStyle w:val="ListParagraph"/>
        <w:numPr>
          <w:ilvl w:val="0"/>
          <w:numId w:val="4"/>
        </w:numPr>
      </w:pPr>
      <w:r w:rsidRPr="009868B2">
        <w:rPr>
          <w:rFonts w:cs="Arial"/>
        </w:rPr>
        <w:lastRenderedPageBreak/>
        <w:t xml:space="preserve">A 70 year old man with history of CHF presents with </w:t>
      </w:r>
      <w:r>
        <w:rPr>
          <w:rFonts w:cs="Arial"/>
        </w:rPr>
        <w:t>6 days of</w:t>
      </w:r>
      <w:r w:rsidRPr="009868B2">
        <w:rPr>
          <w:rFonts w:cs="Arial"/>
        </w:rPr>
        <w:t xml:space="preserve"> short</w:t>
      </w:r>
      <w:r>
        <w:rPr>
          <w:rFonts w:cs="Arial"/>
        </w:rPr>
        <w:t>ness of breath and leg swelling</w:t>
      </w:r>
      <w:r>
        <w:t>.</w:t>
      </w:r>
    </w:p>
    <w:tbl>
      <w:tblPr>
        <w:tblW w:w="3795" w:type="dxa"/>
        <w:tblInd w:w="93" w:type="dxa"/>
        <w:tblLook w:val="04A0" w:firstRow="1" w:lastRow="0" w:firstColumn="1" w:lastColumn="0" w:noHBand="0" w:noVBand="1"/>
      </w:tblPr>
      <w:tblGrid>
        <w:gridCol w:w="1174"/>
        <w:gridCol w:w="1261"/>
        <w:gridCol w:w="1360"/>
      </w:tblGrid>
      <w:tr w:rsidR="009868B2"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B80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B800F7">
              <w:rPr>
                <w:rFonts w:ascii="Calibri" w:eastAsia="Times New Roman" w:hAnsi="Calibri" w:cs="Times New Roman"/>
                <w:color w:val="000000"/>
              </w:rPr>
              <w:t>30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9868B2"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9868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9868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bl>
    <w:p w:rsidR="009868B2" w:rsidRDefault="009868B2" w:rsidP="009868B2"/>
    <w:p w:rsidR="009868B2" w:rsidRDefault="00893EA0" w:rsidP="00893EA0">
      <w:pPr>
        <w:pStyle w:val="ListParagraph"/>
        <w:numPr>
          <w:ilvl w:val="0"/>
          <w:numId w:val="4"/>
        </w:numPr>
        <w:spacing w:after="0"/>
      </w:pPr>
      <w:r w:rsidRPr="00893EA0">
        <w:t>A 50 year old insulin dependent diabetic woman was brought to the ED by ambulance. She was semi-comatose and had been ill for several days.</w:t>
      </w:r>
    </w:p>
    <w:tbl>
      <w:tblPr>
        <w:tblW w:w="3795" w:type="dxa"/>
        <w:tblInd w:w="93" w:type="dxa"/>
        <w:tblLook w:val="04A0" w:firstRow="1" w:lastRow="0" w:firstColumn="1" w:lastColumn="0" w:noHBand="0" w:noVBand="1"/>
      </w:tblPr>
      <w:tblGrid>
        <w:gridCol w:w="1174"/>
        <w:gridCol w:w="1261"/>
        <w:gridCol w:w="1360"/>
      </w:tblGrid>
      <w:tr w:rsidR="009868B2"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7.41</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r>
      <w:tr w:rsidR="009868B2"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bl>
    <w:p w:rsidR="009868B2" w:rsidRPr="00D0735F" w:rsidRDefault="009868B2" w:rsidP="009868B2">
      <w:pPr>
        <w:pStyle w:val="ListParagraph"/>
        <w:spacing w:after="0"/>
        <w:rPr>
          <w:b/>
        </w:rPr>
      </w:pPr>
    </w:p>
    <w:p w:rsidR="009868B2" w:rsidRPr="00C161D8" w:rsidRDefault="00893EA0" w:rsidP="00893EA0">
      <w:pPr>
        <w:pStyle w:val="ListParagraph"/>
        <w:numPr>
          <w:ilvl w:val="0"/>
          <w:numId w:val="4"/>
        </w:numPr>
        <w:spacing w:after="0"/>
      </w:pPr>
      <w:r w:rsidRPr="00893EA0">
        <w:t>A 19 year old pregnant insulin dependent diabetic patient was admitted with a history of polyuria and thirst. She now felt ill and presented to hospital.</w:t>
      </w:r>
    </w:p>
    <w:p w:rsidR="009868B2" w:rsidRPr="00D0735F" w:rsidRDefault="009868B2" w:rsidP="009868B2">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9868B2"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0770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07707A">
              <w:rPr>
                <w:rFonts w:ascii="Calibri" w:eastAsia="Times New Roman" w:hAnsi="Calibri" w:cs="Times New Roman"/>
                <w:color w:val="000000"/>
              </w:rPr>
              <w:t>39</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r>
      <w:tr w:rsidR="009868B2"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893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93EA0">
              <w:rPr>
                <w:rFonts w:ascii="Calibri" w:eastAsia="Times New Roman" w:hAnsi="Calibri" w:cs="Times New Roman"/>
                <w:color w:val="000000"/>
              </w:rPr>
              <w:t>36</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893EA0"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893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893EA0">
              <w:rPr>
                <w:rFonts w:ascii="Calibri" w:eastAsia="Times New Roman" w:hAnsi="Calibri" w:cs="Times New Roman"/>
                <w:color w:val="000000"/>
              </w:rPr>
              <w:t>2</w:t>
            </w:r>
          </w:p>
        </w:tc>
      </w:tr>
      <w:tr w:rsidR="009868B2"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9868B2" w:rsidRPr="00D0735F" w:rsidRDefault="009868B2" w:rsidP="003E7429">
            <w:pPr>
              <w:spacing w:after="0" w:line="240" w:lineRule="auto"/>
              <w:jc w:val="center"/>
              <w:rPr>
                <w:rFonts w:ascii="Calibri" w:eastAsia="Times New Roman" w:hAnsi="Calibri" w:cs="Times New Roman"/>
                <w:color w:val="000000"/>
              </w:rPr>
            </w:pPr>
          </w:p>
        </w:tc>
      </w:tr>
    </w:tbl>
    <w:p w:rsidR="006A5989" w:rsidRDefault="006A5989">
      <w:r>
        <w:br w:type="page"/>
      </w:r>
    </w:p>
    <w:p w:rsidR="006A5989" w:rsidRDefault="006A5989" w:rsidP="006A5989">
      <w:pPr>
        <w:pStyle w:val="ListParagraph"/>
        <w:numPr>
          <w:ilvl w:val="0"/>
          <w:numId w:val="4"/>
        </w:numPr>
      </w:pPr>
      <w:r>
        <w:lastRenderedPageBreak/>
        <w:t>72 year old woman taking oil of wintergreen, Bayer and ECASA for pain, fever, and heart.</w:t>
      </w: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6A59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Default="006A5989" w:rsidP="006A5989"/>
    <w:p w:rsidR="006A5989" w:rsidRDefault="006A5989" w:rsidP="006A5989">
      <w:pPr>
        <w:pStyle w:val="ListParagraph"/>
        <w:numPr>
          <w:ilvl w:val="0"/>
          <w:numId w:val="4"/>
        </w:numPr>
        <w:spacing w:after="0"/>
      </w:pPr>
      <w:r>
        <w:t>4</w:t>
      </w:r>
      <w:r w:rsidRPr="006A5989">
        <w:t>3 year old male with cirrhosis, gangrene of the foot, and hypotension</w:t>
      </w:r>
    </w:p>
    <w:p w:rsidR="006A5989" w:rsidRDefault="006A5989" w:rsidP="006A5989">
      <w:pPr>
        <w:pStyle w:val="ListParagraph"/>
        <w:spacing w:after="0"/>
      </w:pP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139</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105</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Pr="00D0735F" w:rsidRDefault="006A5989" w:rsidP="006A5989">
      <w:pPr>
        <w:pStyle w:val="ListParagraph"/>
        <w:spacing w:after="0"/>
        <w:rPr>
          <w:b/>
        </w:rPr>
      </w:pPr>
    </w:p>
    <w:p w:rsidR="006A5989" w:rsidRPr="00C161D8" w:rsidRDefault="006A5989" w:rsidP="006A5989">
      <w:pPr>
        <w:pStyle w:val="ListParagraph"/>
        <w:numPr>
          <w:ilvl w:val="0"/>
          <w:numId w:val="4"/>
        </w:numPr>
        <w:spacing w:after="0"/>
      </w:pPr>
      <w:r>
        <w:t>8</w:t>
      </w:r>
      <w:r w:rsidRPr="006A5989">
        <w:t>1 year old male with renal insufficiency and longstanding COPD presenting with respiratory difficulty</w:t>
      </w:r>
      <w:r w:rsidRPr="00893EA0">
        <w:t>.</w:t>
      </w:r>
    </w:p>
    <w:p w:rsidR="006A5989" w:rsidRPr="00D0735F" w:rsidRDefault="006A5989" w:rsidP="006A5989">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6A59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7.19</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137</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Default="006A5989" w:rsidP="006A5989">
      <w:pPr>
        <w:ind w:left="360"/>
      </w:pPr>
    </w:p>
    <w:p w:rsidR="006A5989" w:rsidRDefault="006A5989">
      <w:r>
        <w:br w:type="page"/>
      </w:r>
    </w:p>
    <w:p w:rsidR="006A5989" w:rsidRDefault="006A5989" w:rsidP="006A5989">
      <w:pPr>
        <w:pStyle w:val="ListParagraph"/>
        <w:numPr>
          <w:ilvl w:val="0"/>
          <w:numId w:val="4"/>
        </w:numPr>
      </w:pPr>
      <w:r>
        <w:lastRenderedPageBreak/>
        <w:t>7</w:t>
      </w:r>
      <w:r w:rsidRPr="006A5989">
        <w:t>2 year old female with CHF on diuretics. FEV1 = 1.30</w:t>
      </w:r>
      <w:r>
        <w:t>.</w:t>
      </w: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7.37</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139</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Default="006A5989" w:rsidP="006A5989"/>
    <w:p w:rsidR="006A5989" w:rsidRDefault="006A5989" w:rsidP="006A5989">
      <w:pPr>
        <w:pStyle w:val="ListParagraph"/>
        <w:numPr>
          <w:ilvl w:val="0"/>
          <w:numId w:val="4"/>
        </w:numPr>
        <w:spacing w:after="0"/>
      </w:pPr>
      <w:r>
        <w:t>25 year old t</w:t>
      </w:r>
      <w:r w:rsidRPr="006A5989">
        <w:t>ype I diabetic patient presents feeling poorly. FSBS is 650. He is given 10 units of IV insulin, then the following labs are drawn</w:t>
      </w:r>
    </w:p>
    <w:p w:rsidR="006A5989" w:rsidRDefault="006A5989" w:rsidP="006A5989">
      <w:pPr>
        <w:pStyle w:val="ListParagraph"/>
        <w:spacing w:after="0"/>
      </w:pP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0770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Pr="00D0735F" w:rsidRDefault="006A5989" w:rsidP="006A5989">
      <w:pPr>
        <w:pStyle w:val="ListParagraph"/>
        <w:spacing w:after="0"/>
        <w:rPr>
          <w:b/>
        </w:rPr>
      </w:pPr>
    </w:p>
    <w:p w:rsidR="006A5989" w:rsidRPr="00C161D8" w:rsidRDefault="006A5989" w:rsidP="006A5989">
      <w:pPr>
        <w:pStyle w:val="ListParagraph"/>
        <w:numPr>
          <w:ilvl w:val="0"/>
          <w:numId w:val="4"/>
        </w:numPr>
        <w:spacing w:after="0"/>
      </w:pPr>
      <w:r w:rsidRPr="006A5989">
        <w:t>39 year old type I diabetic with ESRD has nausea and vomiting for three days. Still taking all of her meds, but little food or fluid. Receives lorazepam in ED for agitation</w:t>
      </w:r>
      <w:r w:rsidRPr="00893EA0">
        <w:t>.</w:t>
      </w:r>
    </w:p>
    <w:p w:rsidR="006A5989" w:rsidRPr="00D0735F" w:rsidRDefault="006A5989" w:rsidP="006A5989">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6A5989" w:rsidRPr="00D0735F" w:rsidTr="003E7429">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r>
      <w:tr w:rsidR="006A5989" w:rsidRPr="00D0735F" w:rsidTr="003E7429">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142</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6A59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r>
      <w:tr w:rsidR="006A5989" w:rsidRPr="00D0735F" w:rsidTr="003E7429">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6A5989" w:rsidRPr="00D0735F" w:rsidRDefault="006A5989" w:rsidP="003E7429">
            <w:pPr>
              <w:spacing w:after="0" w:line="240" w:lineRule="auto"/>
              <w:jc w:val="center"/>
              <w:rPr>
                <w:rFonts w:ascii="Calibri" w:eastAsia="Times New Roman" w:hAnsi="Calibri" w:cs="Times New Roman"/>
                <w:color w:val="000000"/>
              </w:rPr>
            </w:pPr>
          </w:p>
        </w:tc>
      </w:tr>
    </w:tbl>
    <w:p w:rsidR="006A5989" w:rsidRDefault="006A5989" w:rsidP="006A5989">
      <w:pPr>
        <w:ind w:left="360"/>
      </w:pPr>
    </w:p>
    <w:p w:rsidR="003E7429" w:rsidRDefault="003E7429" w:rsidP="006A5989">
      <w:pPr>
        <w:ind w:left="360"/>
      </w:pPr>
    </w:p>
    <w:p w:rsidR="00B342A5" w:rsidRPr="00C161D8" w:rsidRDefault="00B342A5" w:rsidP="00B342A5">
      <w:pPr>
        <w:pStyle w:val="ListParagraph"/>
        <w:numPr>
          <w:ilvl w:val="0"/>
          <w:numId w:val="4"/>
        </w:numPr>
        <w:spacing w:after="0"/>
      </w:pPr>
      <w:r w:rsidRPr="00B342A5">
        <w:t>79 year old female with a history of pancreatic cancer status post Whipple procedure, admitted for seizure and mental status change</w:t>
      </w:r>
      <w:r w:rsidRPr="00893EA0">
        <w:t>.</w:t>
      </w:r>
    </w:p>
    <w:p w:rsidR="00B342A5" w:rsidRPr="00D0735F" w:rsidRDefault="00B342A5" w:rsidP="00B342A5">
      <w:pPr>
        <w:pStyle w:val="ListParagraph"/>
        <w:spacing w:after="0"/>
        <w:rPr>
          <w:b/>
        </w:rPr>
      </w:pPr>
    </w:p>
    <w:tbl>
      <w:tblPr>
        <w:tblW w:w="3795" w:type="dxa"/>
        <w:tblInd w:w="93" w:type="dxa"/>
        <w:tblLook w:val="04A0" w:firstRow="1" w:lastRow="0" w:firstColumn="1" w:lastColumn="0" w:noHBand="0" w:noVBand="1"/>
      </w:tblPr>
      <w:tblGrid>
        <w:gridCol w:w="1174"/>
        <w:gridCol w:w="1261"/>
        <w:gridCol w:w="1360"/>
      </w:tblGrid>
      <w:tr w:rsidR="00B342A5"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7.14</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r>
      <w:tr w:rsidR="00B342A5"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139</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bl>
    <w:p w:rsidR="00D07217" w:rsidRDefault="00D07217" w:rsidP="00D0735F">
      <w:pPr>
        <w:ind w:left="360"/>
      </w:pPr>
    </w:p>
    <w:p w:rsidR="00B342A5" w:rsidRPr="00B342A5" w:rsidRDefault="00B342A5" w:rsidP="004D757E">
      <w:pPr>
        <w:pBdr>
          <w:bottom w:val="single" w:sz="4" w:space="1" w:color="auto"/>
        </w:pBdr>
        <w:ind w:left="360"/>
        <w:rPr>
          <w:b/>
        </w:rPr>
      </w:pPr>
      <w:r w:rsidRPr="00B342A5">
        <w:rPr>
          <w:b/>
        </w:rPr>
        <w:t>Section 2</w:t>
      </w:r>
    </w:p>
    <w:p w:rsidR="00B342A5" w:rsidRDefault="00B342A5" w:rsidP="00B342A5">
      <w:pPr>
        <w:pStyle w:val="ListParagraph"/>
        <w:numPr>
          <w:ilvl w:val="0"/>
          <w:numId w:val="4"/>
        </w:numPr>
      </w:pPr>
      <w:r>
        <w:t>68 year old male with dilated cardiomyopathy presents with hypotension and pulmonary edema on CXR</w:t>
      </w:r>
    </w:p>
    <w:tbl>
      <w:tblPr>
        <w:tblW w:w="3795" w:type="dxa"/>
        <w:tblInd w:w="93" w:type="dxa"/>
        <w:tblLook w:val="04A0" w:firstRow="1" w:lastRow="0" w:firstColumn="1" w:lastColumn="0" w:noHBand="0" w:noVBand="1"/>
      </w:tblPr>
      <w:tblGrid>
        <w:gridCol w:w="1174"/>
        <w:gridCol w:w="1261"/>
        <w:gridCol w:w="1360"/>
      </w:tblGrid>
      <w:tr w:rsidR="00B342A5"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B342A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7.39</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r w:rsidR="00B342A5"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123</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bl>
    <w:p w:rsidR="00B342A5" w:rsidRDefault="00B342A5" w:rsidP="00B342A5"/>
    <w:p w:rsidR="00B342A5" w:rsidRDefault="00B342A5" w:rsidP="00B342A5">
      <w:r>
        <w:t>The patient above is given 2 liters of normal saline and promptly goes into respiratory distress. He is paralyzed and intubated. The ventilator is set at AC, RR = 10. TV = 500, FIO2 = 100%. His next blood gas is:</w:t>
      </w:r>
    </w:p>
    <w:p w:rsidR="00B342A5" w:rsidRDefault="00B342A5" w:rsidP="00B342A5">
      <w:proofErr w:type="gramStart"/>
      <w:r>
        <w:t>pH</w:t>
      </w:r>
      <w:proofErr w:type="gramEnd"/>
      <w:r>
        <w:t xml:space="preserve"> = 7.20</w:t>
      </w:r>
    </w:p>
    <w:p w:rsidR="00B342A5" w:rsidRDefault="00B342A5" w:rsidP="00B342A5">
      <w:r>
        <w:t>pCO2 = 40</w:t>
      </w:r>
    </w:p>
    <w:p w:rsidR="00B342A5" w:rsidRDefault="00B342A5" w:rsidP="00B342A5">
      <w:r>
        <w:t>pO2 = 320</w:t>
      </w:r>
    </w:p>
    <w:p w:rsidR="00B342A5" w:rsidRDefault="00B342A5" w:rsidP="00B342A5">
      <w:r>
        <w:t>What do you do now?</w:t>
      </w:r>
      <w:r>
        <w:tab/>
      </w:r>
    </w:p>
    <w:p w:rsidR="00B342A5" w:rsidRDefault="00B342A5">
      <w:r>
        <w:br w:type="page"/>
      </w:r>
    </w:p>
    <w:p w:rsidR="00B342A5" w:rsidRDefault="00B342A5" w:rsidP="00B342A5">
      <w:pPr>
        <w:pStyle w:val="ListParagraph"/>
        <w:numPr>
          <w:ilvl w:val="0"/>
          <w:numId w:val="4"/>
        </w:numPr>
      </w:pPr>
      <w:r w:rsidRPr="00B342A5">
        <w:lastRenderedPageBreak/>
        <w:t>18 year old male with asthma attack. Three hours of dyspnea. Respiratory rate = 36</w:t>
      </w:r>
      <w:r>
        <w:t>.</w:t>
      </w:r>
    </w:p>
    <w:tbl>
      <w:tblPr>
        <w:tblW w:w="3795" w:type="dxa"/>
        <w:tblInd w:w="93" w:type="dxa"/>
        <w:tblLook w:val="04A0" w:firstRow="1" w:lastRow="0" w:firstColumn="1" w:lastColumn="0" w:noHBand="0" w:noVBand="1"/>
      </w:tblPr>
      <w:tblGrid>
        <w:gridCol w:w="1174"/>
        <w:gridCol w:w="1261"/>
        <w:gridCol w:w="1360"/>
      </w:tblGrid>
      <w:tr w:rsidR="00B342A5"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B342A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7.52</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r w:rsidR="00B342A5"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105</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0.6-1.4</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Cr</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B342A5"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B342A5" w:rsidRPr="00D0735F" w:rsidRDefault="00B342A5" w:rsidP="00C20D16">
            <w:pPr>
              <w:spacing w:after="0" w:line="240" w:lineRule="auto"/>
              <w:jc w:val="center"/>
              <w:rPr>
                <w:rFonts w:ascii="Calibri" w:eastAsia="Times New Roman" w:hAnsi="Calibri" w:cs="Times New Roman"/>
                <w:color w:val="000000"/>
              </w:rPr>
            </w:pPr>
          </w:p>
        </w:tc>
      </w:tr>
    </w:tbl>
    <w:p w:rsidR="00B342A5" w:rsidRDefault="00B342A5" w:rsidP="00B342A5">
      <w:pPr>
        <w:spacing w:after="0"/>
      </w:pPr>
      <w:r>
        <w:br/>
        <w:t>Forty-five minutes later, after O2 and nebulizers his respiratory rate is 38. His ABG is now</w:t>
      </w:r>
    </w:p>
    <w:p w:rsidR="00B342A5" w:rsidRDefault="00B342A5" w:rsidP="00B342A5">
      <w:pPr>
        <w:spacing w:after="0"/>
      </w:pPr>
      <w:proofErr w:type="gramStart"/>
      <w:r>
        <w:t>pH</w:t>
      </w:r>
      <w:proofErr w:type="gramEnd"/>
      <w:r>
        <w:t xml:space="preserve"> = 7.40, pCO2 = 40, pO2 = 180.  What do you do?</w:t>
      </w:r>
    </w:p>
    <w:p w:rsidR="00B342A5" w:rsidRDefault="00B342A5" w:rsidP="00B342A5"/>
    <w:p w:rsidR="00EE2E16" w:rsidRDefault="00EE2E16" w:rsidP="00EE2E16">
      <w:r>
        <w:t>What is the most likely acid-base disorder(s) in the following examples? Give a clinical example that could cause the disturbance.</w:t>
      </w:r>
    </w:p>
    <w:p w:rsidR="00EE2E16" w:rsidRDefault="00EE2E16" w:rsidP="00EE2E16">
      <w:r>
        <w:t>25.</w:t>
      </w:r>
    </w:p>
    <w:tbl>
      <w:tblPr>
        <w:tblW w:w="3795" w:type="dxa"/>
        <w:tblInd w:w="93" w:type="dxa"/>
        <w:tblLook w:val="04A0" w:firstRow="1" w:lastRow="0" w:firstColumn="1" w:lastColumn="0" w:noHBand="0" w:noVBand="1"/>
      </w:tblPr>
      <w:tblGrid>
        <w:gridCol w:w="1174"/>
        <w:gridCol w:w="1261"/>
        <w:gridCol w:w="1360"/>
      </w:tblGrid>
      <w:tr w:rsidR="00EE2E16"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EE2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7.47</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r>
      <w:tr w:rsidR="00EE2E16"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bl>
    <w:p w:rsidR="00EE2E16" w:rsidRDefault="00EE2E16" w:rsidP="00EE2E16"/>
    <w:p w:rsidR="00EE2E16" w:rsidRDefault="00EE2E16" w:rsidP="00EE2E16">
      <w:r>
        <w:t>26.</w:t>
      </w:r>
    </w:p>
    <w:tbl>
      <w:tblPr>
        <w:tblW w:w="3795" w:type="dxa"/>
        <w:tblInd w:w="93" w:type="dxa"/>
        <w:tblLook w:val="04A0" w:firstRow="1" w:lastRow="0" w:firstColumn="1" w:lastColumn="0" w:noHBand="0" w:noVBand="1"/>
      </w:tblPr>
      <w:tblGrid>
        <w:gridCol w:w="1174"/>
        <w:gridCol w:w="1261"/>
        <w:gridCol w:w="1360"/>
      </w:tblGrid>
      <w:tr w:rsidR="00EE2E16"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EE2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7.42</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r>
      <w:tr w:rsidR="00EE2E16"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bl>
    <w:p w:rsidR="00EE2E16" w:rsidRDefault="00EE2E16" w:rsidP="00EE2E16"/>
    <w:p w:rsidR="00EE2E16" w:rsidRDefault="00EE2E16" w:rsidP="00EE2E16">
      <w:r>
        <w:lastRenderedPageBreak/>
        <w:t>27.</w:t>
      </w:r>
    </w:p>
    <w:tbl>
      <w:tblPr>
        <w:tblW w:w="3795" w:type="dxa"/>
        <w:tblInd w:w="93" w:type="dxa"/>
        <w:tblLook w:val="04A0" w:firstRow="1" w:lastRow="0" w:firstColumn="1" w:lastColumn="0" w:noHBand="0" w:noVBand="1"/>
      </w:tblPr>
      <w:tblGrid>
        <w:gridCol w:w="1174"/>
        <w:gridCol w:w="1261"/>
        <w:gridCol w:w="1360"/>
      </w:tblGrid>
      <w:tr w:rsidR="00EE2E16"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EE2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7.26</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EE2E16"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bl>
    <w:p w:rsidR="00EE2E16" w:rsidRDefault="00EE2E16" w:rsidP="00EE2E16"/>
    <w:p w:rsidR="00EE2E16" w:rsidRDefault="00EE2E16" w:rsidP="00EE2E16">
      <w:r>
        <w:t xml:space="preserve">28. </w:t>
      </w:r>
    </w:p>
    <w:tbl>
      <w:tblPr>
        <w:tblW w:w="3795" w:type="dxa"/>
        <w:tblInd w:w="93" w:type="dxa"/>
        <w:tblLook w:val="04A0" w:firstRow="1" w:lastRow="0" w:firstColumn="1" w:lastColumn="0" w:noHBand="0" w:noVBand="1"/>
      </w:tblPr>
      <w:tblGrid>
        <w:gridCol w:w="1174"/>
        <w:gridCol w:w="1261"/>
        <w:gridCol w:w="1360"/>
      </w:tblGrid>
      <w:tr w:rsidR="00EE2E16"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78126C">
              <w:rPr>
                <w:rFonts w:ascii="Calibri" w:eastAsia="Times New Roman" w:hAnsi="Calibri" w:cs="Times New Roman"/>
                <w:color w:val="000000"/>
              </w:rPr>
              <w:t>34</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EE2E16"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bl>
    <w:p w:rsidR="00EE2E16" w:rsidRDefault="00EE2E16"/>
    <w:p w:rsidR="00EE2E16" w:rsidRDefault="00EE2E16" w:rsidP="00EE2E16">
      <w:r>
        <w:t>29.</w:t>
      </w:r>
    </w:p>
    <w:tbl>
      <w:tblPr>
        <w:tblW w:w="3795" w:type="dxa"/>
        <w:tblInd w:w="93" w:type="dxa"/>
        <w:tblLook w:val="04A0" w:firstRow="1" w:lastRow="0" w:firstColumn="1" w:lastColumn="0" w:noHBand="0" w:noVBand="1"/>
      </w:tblPr>
      <w:tblGrid>
        <w:gridCol w:w="1174"/>
        <w:gridCol w:w="1261"/>
        <w:gridCol w:w="1360"/>
      </w:tblGrid>
      <w:tr w:rsidR="00EE2E16"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78126C">
              <w:rPr>
                <w:rFonts w:ascii="Calibri" w:eastAsia="Times New Roman" w:hAnsi="Calibri" w:cs="Times New Roman"/>
                <w:color w:val="000000"/>
              </w:rPr>
              <w:t>44</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EE2E16"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78126C"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EE2E16"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E2E16" w:rsidRPr="00D0735F" w:rsidRDefault="00EE2E16" w:rsidP="00C20D16">
            <w:pPr>
              <w:spacing w:after="0" w:line="240" w:lineRule="auto"/>
              <w:jc w:val="center"/>
              <w:rPr>
                <w:rFonts w:ascii="Calibri" w:eastAsia="Times New Roman" w:hAnsi="Calibri" w:cs="Times New Roman"/>
                <w:color w:val="000000"/>
              </w:rPr>
            </w:pPr>
          </w:p>
        </w:tc>
      </w:tr>
    </w:tbl>
    <w:p w:rsidR="00EE2E16" w:rsidRDefault="00EE2E16" w:rsidP="00EE2E16"/>
    <w:p w:rsidR="0078126C" w:rsidRDefault="0078126C">
      <w:r>
        <w:br w:type="page"/>
      </w:r>
    </w:p>
    <w:p w:rsidR="00EE2E16" w:rsidRDefault="0078126C" w:rsidP="0078126C">
      <w:pPr>
        <w:spacing w:after="0" w:line="240" w:lineRule="auto"/>
      </w:pPr>
      <w:r>
        <w:lastRenderedPageBreak/>
        <w:t>Two patients present with the following data</w:t>
      </w:r>
    </w:p>
    <w:p w:rsidR="0078126C" w:rsidRDefault="0078126C" w:rsidP="0078126C">
      <w:pPr>
        <w:spacing w:after="0" w:line="240" w:lineRule="auto"/>
      </w:pPr>
      <w:r>
        <w:t>H+ = 61</w:t>
      </w:r>
    </w:p>
    <w:p w:rsidR="0078126C" w:rsidRDefault="0078126C" w:rsidP="0078126C">
      <w:pPr>
        <w:spacing w:after="0" w:line="240" w:lineRule="auto"/>
      </w:pPr>
      <w:r>
        <w:t>PCO2 = 24</w:t>
      </w:r>
    </w:p>
    <w:p w:rsidR="0078126C" w:rsidRDefault="0078126C" w:rsidP="0078126C">
      <w:pPr>
        <w:spacing w:after="0" w:line="240" w:lineRule="auto"/>
      </w:pPr>
    </w:p>
    <w:p w:rsidR="0078126C" w:rsidRDefault="0078126C" w:rsidP="0078126C">
      <w:pPr>
        <w:spacing w:after="0" w:line="240" w:lineRule="auto"/>
      </w:pPr>
      <w:r>
        <w:t xml:space="preserve">Patient A </w:t>
      </w:r>
    </w:p>
    <w:tbl>
      <w:tblPr>
        <w:tblW w:w="3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61"/>
        <w:gridCol w:w="1360"/>
      </w:tblGrid>
      <w:tr w:rsidR="0078126C" w:rsidRPr="00D0735F" w:rsidTr="0078126C">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78126C" w:rsidRPr="00D0735F" w:rsidTr="0078126C">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78126C" w:rsidRPr="00D0735F" w:rsidTr="0078126C">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r>
      <w:tr w:rsidR="0078126C" w:rsidRPr="00D0735F" w:rsidTr="0078126C">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bl>
    <w:p w:rsidR="0078126C" w:rsidRDefault="0078126C" w:rsidP="0078126C"/>
    <w:p w:rsidR="0078126C" w:rsidRDefault="0078126C" w:rsidP="0078126C">
      <w:pPr>
        <w:spacing w:after="0" w:line="240" w:lineRule="auto"/>
      </w:pPr>
      <w:r w:rsidRPr="0078126C">
        <w:t xml:space="preserve">Patient B </w:t>
      </w:r>
    </w:p>
    <w:tbl>
      <w:tblPr>
        <w:tblW w:w="3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61"/>
        <w:gridCol w:w="1360"/>
      </w:tblGrid>
      <w:tr w:rsidR="0078126C" w:rsidRPr="00D0735F" w:rsidTr="00C20D16">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78126C" w:rsidRPr="00D0735F" w:rsidTr="00C20D16">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78126C" w:rsidRPr="00D0735F" w:rsidTr="00C20D16">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121</w:t>
            </w:r>
          </w:p>
        </w:tc>
      </w:tr>
      <w:tr w:rsidR="0078126C" w:rsidRPr="00D0735F" w:rsidTr="00C20D16">
        <w:trPr>
          <w:trHeight w:val="300"/>
        </w:trPr>
        <w:tc>
          <w:tcPr>
            <w:tcW w:w="1174"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shd w:val="clear" w:color="auto" w:fill="auto"/>
            <w:noWrap/>
            <w:vAlign w:val="center"/>
            <w:hideMark/>
          </w:tcPr>
          <w:p w:rsidR="0078126C" w:rsidRPr="00D0735F" w:rsidRDefault="0078126C" w:rsidP="007812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bl>
    <w:p w:rsidR="0078126C" w:rsidRPr="0078126C" w:rsidRDefault="0078126C" w:rsidP="0078126C"/>
    <w:p w:rsidR="0078126C" w:rsidRDefault="0078126C" w:rsidP="0078126C">
      <w:pPr>
        <w:spacing w:after="0" w:line="240" w:lineRule="auto"/>
      </w:pPr>
      <w:r>
        <w:t>30. Based on the data presented for patient A, which one of the following diagnoses would most likely explain the lab findings?</w:t>
      </w:r>
    </w:p>
    <w:p w:rsidR="0078126C" w:rsidRDefault="0078126C" w:rsidP="0078126C">
      <w:pPr>
        <w:spacing w:after="0" w:line="240" w:lineRule="auto"/>
      </w:pPr>
      <w:r>
        <w:t> </w:t>
      </w:r>
    </w:p>
    <w:p w:rsidR="0078126C" w:rsidRDefault="0078126C" w:rsidP="0078126C">
      <w:pPr>
        <w:spacing w:after="0" w:line="240" w:lineRule="auto"/>
      </w:pPr>
      <w:r>
        <w:t>A. Diarrhea</w:t>
      </w:r>
    </w:p>
    <w:p w:rsidR="0078126C" w:rsidRDefault="0078126C" w:rsidP="0078126C">
      <w:pPr>
        <w:spacing w:after="0" w:line="240" w:lineRule="auto"/>
      </w:pPr>
      <w:r>
        <w:t>B. Respiratory acidosis</w:t>
      </w:r>
    </w:p>
    <w:p w:rsidR="0078126C" w:rsidRDefault="0078126C" w:rsidP="0078126C">
      <w:pPr>
        <w:spacing w:after="0" w:line="240" w:lineRule="auto"/>
      </w:pPr>
      <w:r>
        <w:t>C. Ketosis</w:t>
      </w:r>
    </w:p>
    <w:p w:rsidR="0078126C" w:rsidRDefault="0078126C" w:rsidP="0078126C">
      <w:pPr>
        <w:spacing w:after="0" w:line="240" w:lineRule="auto"/>
      </w:pPr>
    </w:p>
    <w:p w:rsidR="0078126C" w:rsidRDefault="0078126C" w:rsidP="0078126C">
      <w:pPr>
        <w:spacing w:after="0" w:line="240" w:lineRule="auto"/>
      </w:pPr>
      <w:r>
        <w:t>31.  Based on the data presented for patient B, which one of the following diagnoses would most likely explain the lab findings?</w:t>
      </w:r>
    </w:p>
    <w:p w:rsidR="0078126C" w:rsidRDefault="0078126C" w:rsidP="0078126C">
      <w:pPr>
        <w:spacing w:after="0" w:line="240" w:lineRule="auto"/>
      </w:pPr>
      <w:r>
        <w:t> </w:t>
      </w:r>
    </w:p>
    <w:p w:rsidR="0078126C" w:rsidRDefault="0078126C" w:rsidP="0078126C">
      <w:pPr>
        <w:spacing w:after="0" w:line="240" w:lineRule="auto"/>
      </w:pPr>
      <w:r>
        <w:t>A. Diarrhea</w:t>
      </w:r>
    </w:p>
    <w:p w:rsidR="0078126C" w:rsidRDefault="0078126C" w:rsidP="0078126C">
      <w:pPr>
        <w:spacing w:after="0" w:line="240" w:lineRule="auto"/>
      </w:pPr>
      <w:r>
        <w:t>B. Respiratory acidosis</w:t>
      </w:r>
    </w:p>
    <w:p w:rsidR="0078126C" w:rsidRDefault="0078126C" w:rsidP="0078126C">
      <w:pPr>
        <w:spacing w:after="0" w:line="240" w:lineRule="auto"/>
      </w:pPr>
      <w:r>
        <w:t>C. Ketosis</w:t>
      </w:r>
    </w:p>
    <w:p w:rsidR="0078126C" w:rsidRDefault="0078126C" w:rsidP="0078126C">
      <w:pPr>
        <w:spacing w:after="0" w:line="240" w:lineRule="auto"/>
      </w:pPr>
    </w:p>
    <w:p w:rsidR="00D54649" w:rsidRPr="00ED7A43" w:rsidRDefault="00D54649" w:rsidP="00D54649">
      <w:pPr>
        <w:shd w:val="clear" w:color="auto" w:fill="FFFFFF"/>
        <w:spacing w:before="100" w:beforeAutospacing="1" w:after="100" w:afterAutospacing="1" w:line="240" w:lineRule="auto"/>
        <w:rPr>
          <w:rFonts w:eastAsia="Times New Roman" w:cs="Arial"/>
        </w:rPr>
      </w:pPr>
      <w:r>
        <w:t xml:space="preserve">32. </w:t>
      </w:r>
      <w:r w:rsidRPr="00ED7A43">
        <w:rPr>
          <w:rFonts w:eastAsia="Times New Roman" w:cs="Arial"/>
        </w:rPr>
        <w:t xml:space="preserve">A 60 year old homeless man presents with nausea, vomiting and poor oral intake 2 days prior to admission. The patient reports a 3 day history of binge drinking prior to symptoms. </w:t>
      </w:r>
    </w:p>
    <w:p w:rsidR="00D54649" w:rsidRDefault="00D54649" w:rsidP="00D54649">
      <w:pPr>
        <w:shd w:val="clear" w:color="auto" w:fill="FFFFFF"/>
        <w:spacing w:before="100" w:beforeAutospacing="1" w:after="100" w:afterAutospacing="1" w:line="240" w:lineRule="auto"/>
        <w:rPr>
          <w:rFonts w:eastAsia="Times New Roman" w:cs="Arial"/>
        </w:rPr>
      </w:pPr>
      <w:proofErr w:type="gramStart"/>
      <w:r w:rsidRPr="00ED7A43">
        <w:rPr>
          <w:rFonts w:eastAsia="Times New Roman" w:cs="Arial"/>
        </w:rPr>
        <w:t>Labs :</w:t>
      </w:r>
      <w:proofErr w:type="gramEnd"/>
      <w:r w:rsidRPr="00ED7A43">
        <w:rPr>
          <w:rFonts w:eastAsia="Times New Roman" w:cs="Arial"/>
        </w:rPr>
        <w:t xml:space="preserve"> Serum chemistry: Na 13</w:t>
      </w:r>
      <w:r w:rsidR="0007707A">
        <w:rPr>
          <w:rFonts w:eastAsia="Times New Roman" w:cs="Arial"/>
        </w:rPr>
        <w:t>9</w:t>
      </w:r>
      <w:r w:rsidRPr="00ED7A43">
        <w:rPr>
          <w:rFonts w:eastAsia="Times New Roman" w:cs="Arial"/>
        </w:rPr>
        <w:t xml:space="preserve">, K 5.0, Cl 104, HCO3- 16 , BUN 25, Cr 1.3, </w:t>
      </w:r>
      <w:proofErr w:type="spellStart"/>
      <w:r w:rsidRPr="00ED7A43">
        <w:rPr>
          <w:rFonts w:eastAsia="Times New Roman" w:cs="Arial"/>
        </w:rPr>
        <w:t>Glu</w:t>
      </w:r>
      <w:proofErr w:type="spellEnd"/>
      <w:r w:rsidRPr="00ED7A43">
        <w:rPr>
          <w:rFonts w:eastAsia="Times New Roman" w:cs="Arial"/>
        </w:rPr>
        <w:t xml:space="preserve"> 75</w:t>
      </w:r>
      <w:r w:rsidRPr="00ED7A43">
        <w:rPr>
          <w:rFonts w:eastAsia="Times New Roman" w:cs="Arial"/>
        </w:rPr>
        <w:br/>
        <w:t>ABG: pH 7.30, PCO2 29, HCO3- 16, PO2 92</w:t>
      </w:r>
      <w:r w:rsidRPr="00ED7A43">
        <w:rPr>
          <w:rFonts w:eastAsia="Times New Roman" w:cs="Arial"/>
        </w:rPr>
        <w:br/>
        <w:t>Serum albumin 1.0</w:t>
      </w:r>
      <w:r w:rsidRPr="00ED7A43">
        <w:rPr>
          <w:rFonts w:eastAsia="Times New Roman" w:cs="Arial"/>
        </w:rPr>
        <w:br/>
      </w:r>
      <w:r w:rsidRPr="00ED7A43">
        <w:rPr>
          <w:rFonts w:eastAsia="Times New Roman" w:cs="Arial"/>
        </w:rPr>
        <w:br/>
      </w:r>
      <w:r w:rsidRPr="00ED7A43">
        <w:rPr>
          <w:rFonts w:eastAsia="Times New Roman" w:cs="Arial"/>
        </w:rPr>
        <w:br/>
        <w:t>Does the patient have an abnormal anion gap?</w:t>
      </w:r>
    </w:p>
    <w:p w:rsidR="00D54649" w:rsidRPr="00ED7A43" w:rsidRDefault="00D54649" w:rsidP="00D54649">
      <w:pPr>
        <w:shd w:val="clear" w:color="auto" w:fill="FFFFFF"/>
        <w:spacing w:before="100" w:beforeAutospacing="1" w:after="100" w:afterAutospacing="1" w:line="240" w:lineRule="auto"/>
        <w:rPr>
          <w:rFonts w:eastAsia="Times New Roman" w:cs="Arial"/>
        </w:rPr>
      </w:pPr>
    </w:p>
    <w:p w:rsidR="00D54649" w:rsidRDefault="00D54649" w:rsidP="00D54649">
      <w:pPr>
        <w:shd w:val="clear" w:color="auto" w:fill="FFFFFF"/>
        <w:spacing w:before="100" w:beforeAutospacing="1" w:after="100" w:afterAutospacing="1" w:line="240" w:lineRule="auto"/>
        <w:rPr>
          <w:rFonts w:eastAsia="Times New Roman" w:cs="Arial"/>
        </w:rPr>
      </w:pPr>
      <w:r w:rsidRPr="00ED7A43">
        <w:rPr>
          <w:rFonts w:eastAsia="Times New Roman" w:cs="Arial"/>
        </w:rPr>
        <w:t>What calculation do you need to perform?</w:t>
      </w:r>
    </w:p>
    <w:p w:rsidR="00D54649" w:rsidRDefault="00D54649">
      <w:pPr>
        <w:rPr>
          <w:rFonts w:eastAsia="Times New Roman" w:cs="Arial"/>
        </w:rPr>
      </w:pPr>
      <w:r>
        <w:rPr>
          <w:rFonts w:eastAsia="Times New Roman" w:cs="Arial"/>
        </w:rPr>
        <w:br w:type="page"/>
      </w:r>
    </w:p>
    <w:p w:rsidR="00D54649" w:rsidRPr="00D54649" w:rsidRDefault="00D54649" w:rsidP="00D54649">
      <w:pPr>
        <w:shd w:val="clear" w:color="auto" w:fill="FFFFFF"/>
        <w:spacing w:before="100" w:beforeAutospacing="1" w:after="100" w:afterAutospacing="1" w:line="240" w:lineRule="auto"/>
        <w:rPr>
          <w:rFonts w:eastAsia="Times New Roman" w:cs="Arial"/>
        </w:rPr>
      </w:pPr>
      <w:r>
        <w:rPr>
          <w:rFonts w:eastAsia="Times New Roman" w:cs="Arial"/>
        </w:rPr>
        <w:lastRenderedPageBreak/>
        <w:t>33.</w:t>
      </w:r>
      <w:r w:rsidRPr="00D54649">
        <w:t xml:space="preserve"> </w:t>
      </w:r>
      <w:r w:rsidRPr="00D54649">
        <w:rPr>
          <w:rFonts w:eastAsia="Times New Roman" w:cs="Arial"/>
        </w:rPr>
        <w:t xml:space="preserve">A 28 year old female with history of </w:t>
      </w:r>
      <w:proofErr w:type="spellStart"/>
      <w:r w:rsidRPr="00D54649">
        <w:rPr>
          <w:rFonts w:eastAsia="Times New Roman" w:cs="Arial"/>
        </w:rPr>
        <w:t>Sjogren’s</w:t>
      </w:r>
      <w:proofErr w:type="spellEnd"/>
      <w:r w:rsidRPr="00D54649">
        <w:rPr>
          <w:rFonts w:eastAsia="Times New Roman" w:cs="Arial"/>
        </w:rPr>
        <w:t xml:space="preserve"> syndrome presents to her PCP for a checkup visit. She is doing well. Physical examination is unremarkable. She is noted to have the following serum chemistry:</w:t>
      </w:r>
    </w:p>
    <w:p w:rsidR="00D54649" w:rsidRP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 xml:space="preserve">Na 138, K 4.2, Cl 108, HCO3- 18 </w:t>
      </w:r>
    </w:p>
    <w:p w:rsidR="00D54649" w:rsidRP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Because of her history, the physician decides to check her urine electrolytes.</w:t>
      </w:r>
    </w:p>
    <w:p w:rsid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Urine chemistry: K 3</w:t>
      </w:r>
      <w:r>
        <w:rPr>
          <w:rFonts w:eastAsia="Times New Roman" w:cs="Arial"/>
        </w:rPr>
        <w:t>0</w:t>
      </w:r>
      <w:r w:rsidRPr="00D54649">
        <w:rPr>
          <w:rFonts w:eastAsia="Times New Roman" w:cs="Arial"/>
        </w:rPr>
        <w:t xml:space="preserve">, Na </w:t>
      </w:r>
      <w:r>
        <w:rPr>
          <w:rFonts w:eastAsia="Times New Roman" w:cs="Arial"/>
        </w:rPr>
        <w:t>75</w:t>
      </w:r>
      <w:r w:rsidRPr="00D54649">
        <w:rPr>
          <w:rFonts w:eastAsia="Times New Roman" w:cs="Arial"/>
        </w:rPr>
        <w:t>, Cl 105</w:t>
      </w:r>
      <w:r>
        <w:rPr>
          <w:rFonts w:eastAsia="Times New Roman" w:cs="Arial"/>
        </w:rPr>
        <w:t xml:space="preserve"> </w:t>
      </w:r>
    </w:p>
    <w:p w:rsidR="00D54649" w:rsidRDefault="00D54649" w:rsidP="00D54649">
      <w:pPr>
        <w:shd w:val="clear" w:color="auto" w:fill="FFFFFF"/>
        <w:spacing w:before="100" w:beforeAutospacing="1" w:after="100" w:afterAutospacing="1" w:line="240" w:lineRule="auto"/>
        <w:rPr>
          <w:rFonts w:eastAsia="Times New Roman" w:cs="Arial"/>
        </w:rPr>
      </w:pPr>
      <w:r>
        <w:rPr>
          <w:rFonts w:eastAsia="Times New Roman" w:cs="Arial"/>
        </w:rPr>
        <w:t>What is the most likely diagnosis?</w:t>
      </w:r>
    </w:p>
    <w:p w:rsidR="00D54649" w:rsidRDefault="00D54649" w:rsidP="00D54649">
      <w:pPr>
        <w:shd w:val="clear" w:color="auto" w:fill="FFFFFF"/>
        <w:spacing w:before="100" w:beforeAutospacing="1" w:after="100" w:afterAutospacing="1" w:line="240" w:lineRule="auto"/>
        <w:rPr>
          <w:rFonts w:eastAsia="Times New Roman" w:cs="Arial"/>
        </w:rPr>
      </w:pPr>
    </w:p>
    <w:p w:rsidR="00D54649" w:rsidRPr="00ED7A43" w:rsidRDefault="00D54649" w:rsidP="00D54649">
      <w:pPr>
        <w:shd w:val="clear" w:color="auto" w:fill="FFFFFF"/>
        <w:spacing w:before="100" w:beforeAutospacing="1" w:after="100" w:afterAutospacing="1" w:line="240" w:lineRule="auto"/>
        <w:rPr>
          <w:rFonts w:eastAsia="Times New Roman" w:cs="Arial"/>
        </w:rPr>
      </w:pPr>
      <w:r>
        <w:rPr>
          <w:rFonts w:eastAsia="Times New Roman" w:cs="Arial"/>
        </w:rPr>
        <w:t>34. A 58 year old male is admitted with a 2 day history of _____________________</w:t>
      </w:r>
    </w:p>
    <w:p w:rsidR="00D54649" w:rsidRP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 xml:space="preserve">Na 138, K </w:t>
      </w:r>
      <w:r>
        <w:rPr>
          <w:rFonts w:eastAsia="Times New Roman" w:cs="Arial"/>
        </w:rPr>
        <w:t>3</w:t>
      </w:r>
      <w:r w:rsidRPr="00D54649">
        <w:rPr>
          <w:rFonts w:eastAsia="Times New Roman" w:cs="Arial"/>
        </w:rPr>
        <w:t xml:space="preserve">.2, Cl 108, HCO3- 18 </w:t>
      </w:r>
    </w:p>
    <w:p w:rsidR="00D54649" w:rsidRP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Because of her history, the physician decides to check her urine electrolytes.</w:t>
      </w:r>
    </w:p>
    <w:p w:rsidR="00D54649" w:rsidRDefault="00D54649" w:rsidP="00D54649">
      <w:pPr>
        <w:shd w:val="clear" w:color="auto" w:fill="FFFFFF"/>
        <w:spacing w:before="100" w:beforeAutospacing="1" w:after="100" w:afterAutospacing="1" w:line="240" w:lineRule="auto"/>
        <w:rPr>
          <w:rFonts w:eastAsia="Times New Roman" w:cs="Arial"/>
        </w:rPr>
      </w:pPr>
      <w:r w:rsidRPr="00D54649">
        <w:rPr>
          <w:rFonts w:eastAsia="Times New Roman" w:cs="Arial"/>
        </w:rPr>
        <w:t>Urine chemistry: K 3</w:t>
      </w:r>
      <w:r>
        <w:rPr>
          <w:rFonts w:eastAsia="Times New Roman" w:cs="Arial"/>
        </w:rPr>
        <w:t>0</w:t>
      </w:r>
      <w:r w:rsidRPr="00D54649">
        <w:rPr>
          <w:rFonts w:eastAsia="Times New Roman" w:cs="Arial"/>
        </w:rPr>
        <w:t xml:space="preserve">, Na </w:t>
      </w:r>
      <w:r>
        <w:rPr>
          <w:rFonts w:eastAsia="Times New Roman" w:cs="Arial"/>
        </w:rPr>
        <w:t>100</w:t>
      </w:r>
      <w:r w:rsidRPr="00D54649">
        <w:rPr>
          <w:rFonts w:eastAsia="Times New Roman" w:cs="Arial"/>
        </w:rPr>
        <w:t xml:space="preserve">, Cl </w:t>
      </w:r>
      <w:r>
        <w:rPr>
          <w:rFonts w:eastAsia="Times New Roman" w:cs="Arial"/>
        </w:rPr>
        <w:t xml:space="preserve">200 </w:t>
      </w:r>
    </w:p>
    <w:p w:rsidR="00D54649" w:rsidRDefault="00D54649" w:rsidP="00D54649">
      <w:pPr>
        <w:shd w:val="clear" w:color="auto" w:fill="FFFFFF"/>
        <w:spacing w:before="100" w:beforeAutospacing="1" w:after="100" w:afterAutospacing="1" w:line="240" w:lineRule="auto"/>
        <w:rPr>
          <w:rFonts w:eastAsia="Times New Roman" w:cs="Arial"/>
        </w:rPr>
      </w:pPr>
      <w:r>
        <w:rPr>
          <w:rFonts w:eastAsia="Times New Roman" w:cs="Arial"/>
        </w:rPr>
        <w:t>What is the most likely diagnosis?</w:t>
      </w:r>
    </w:p>
    <w:p w:rsidR="00E76437" w:rsidRDefault="00E76437" w:rsidP="0078126C">
      <w:pPr>
        <w:spacing w:after="0" w:line="240" w:lineRule="auto"/>
      </w:pPr>
      <w:r>
        <w:t>35. A suicidal auto mechanic presents with mental status changes. He has the following lab values.</w:t>
      </w:r>
    </w:p>
    <w:p w:rsidR="00E76437" w:rsidRDefault="00E76437" w:rsidP="0078126C">
      <w:pPr>
        <w:spacing w:after="0" w:line="240" w:lineRule="auto"/>
      </w:pPr>
    </w:p>
    <w:tbl>
      <w:tblPr>
        <w:tblW w:w="3795" w:type="dxa"/>
        <w:tblInd w:w="93" w:type="dxa"/>
        <w:tblLook w:val="04A0" w:firstRow="1" w:lastRow="0" w:firstColumn="1" w:lastColumn="0" w:noHBand="0" w:noVBand="1"/>
      </w:tblPr>
      <w:tblGrid>
        <w:gridCol w:w="1174"/>
        <w:gridCol w:w="1261"/>
        <w:gridCol w:w="1360"/>
      </w:tblGrid>
      <w:tr w:rsidR="00E76437" w:rsidRPr="00D0735F" w:rsidTr="00C20D16">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Normal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Values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Case</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7.35-7.45</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pH</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7.28</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pCO2</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E76437" w:rsidRPr="00D0735F" w:rsidTr="00C20D16">
        <w:trPr>
          <w:trHeight w:val="150"/>
        </w:trPr>
        <w:tc>
          <w:tcPr>
            <w:tcW w:w="1174" w:type="dxa"/>
            <w:tcBorders>
              <w:top w:val="nil"/>
              <w:left w:val="single" w:sz="4" w:space="0" w:color="auto"/>
              <w:bottom w:val="single" w:sz="4" w:space="0" w:color="auto"/>
              <w:right w:val="single" w:sz="4" w:space="0" w:color="auto"/>
            </w:tcBorders>
            <w:shd w:val="clear" w:color="000000" w:fill="000000"/>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261" w:type="dxa"/>
            <w:tcBorders>
              <w:top w:val="nil"/>
              <w:left w:val="nil"/>
              <w:bottom w:val="single" w:sz="4" w:space="0" w:color="auto"/>
              <w:right w:val="single" w:sz="4" w:space="0" w:color="auto"/>
            </w:tcBorders>
            <w:shd w:val="clear" w:color="000000" w:fill="000000"/>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0000"/>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140</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Na</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K</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Cl</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103</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HCO3</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8-16</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BUN</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07707A"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80-100</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07707A"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GLUCOSE</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07707A" w:rsidP="00C20D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w:t>
            </w:r>
          </w:p>
        </w:tc>
      </w:tr>
      <w:tr w:rsidR="00E76437" w:rsidRPr="00D0735F" w:rsidTr="00C20D16">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r w:rsidRPr="00D0735F">
              <w:rPr>
                <w:rFonts w:ascii="Calibri" w:eastAsia="Times New Roman" w:hAnsi="Calibri" w:cs="Times New Roman"/>
                <w:color w:val="000000"/>
              </w:rPr>
              <w:t>Anion Gap</w:t>
            </w:r>
          </w:p>
        </w:tc>
        <w:tc>
          <w:tcPr>
            <w:tcW w:w="1360" w:type="dxa"/>
            <w:tcBorders>
              <w:top w:val="nil"/>
              <w:left w:val="nil"/>
              <w:bottom w:val="single" w:sz="4" w:space="0" w:color="auto"/>
              <w:right w:val="single" w:sz="4" w:space="0" w:color="auto"/>
            </w:tcBorders>
            <w:shd w:val="clear" w:color="auto" w:fill="auto"/>
            <w:noWrap/>
            <w:vAlign w:val="center"/>
            <w:hideMark/>
          </w:tcPr>
          <w:p w:rsidR="00E76437" w:rsidRPr="00D0735F" w:rsidRDefault="00E76437" w:rsidP="00C20D16">
            <w:pPr>
              <w:spacing w:after="0" w:line="240" w:lineRule="auto"/>
              <w:jc w:val="center"/>
              <w:rPr>
                <w:rFonts w:ascii="Calibri" w:eastAsia="Times New Roman" w:hAnsi="Calibri" w:cs="Times New Roman"/>
                <w:color w:val="000000"/>
              </w:rPr>
            </w:pPr>
          </w:p>
        </w:tc>
      </w:tr>
    </w:tbl>
    <w:p w:rsidR="00E76437" w:rsidRDefault="00E76437" w:rsidP="0078126C">
      <w:pPr>
        <w:spacing w:after="0" w:line="240" w:lineRule="auto"/>
      </w:pPr>
    </w:p>
    <w:p w:rsidR="00E76437" w:rsidRDefault="00E76437" w:rsidP="0078126C">
      <w:pPr>
        <w:spacing w:after="0" w:line="240" w:lineRule="auto"/>
      </w:pPr>
      <w:r>
        <w:t>What test should you order next?</w:t>
      </w:r>
    </w:p>
    <w:p w:rsidR="00E76437" w:rsidRDefault="00E76437" w:rsidP="0078126C">
      <w:pPr>
        <w:spacing w:after="0" w:line="240" w:lineRule="auto"/>
      </w:pPr>
    </w:p>
    <w:p w:rsidR="00782499" w:rsidRPr="00782499" w:rsidRDefault="00782499" w:rsidP="00782499">
      <w:pPr>
        <w:spacing w:after="0" w:line="240" w:lineRule="auto"/>
      </w:pPr>
      <w:r>
        <w:t xml:space="preserve">36. </w:t>
      </w:r>
      <w:r w:rsidRPr="00782499">
        <w:t xml:space="preserve"> 21-year-old type I diabetic discontinues insulin because of sore throat and</w:t>
      </w:r>
      <w:r>
        <w:t xml:space="preserve"> </w:t>
      </w:r>
      <w:r w:rsidRPr="00782499">
        <w:t>diff</w:t>
      </w:r>
      <w:r>
        <w:t xml:space="preserve">iculty swallowing. Which of the </w:t>
      </w:r>
      <w:r w:rsidRPr="00782499">
        <w:t>following is the</w:t>
      </w:r>
      <w:r>
        <w:t xml:space="preserve"> most likely acid-base disorder </w:t>
      </w:r>
      <w:r w:rsidRPr="00782499">
        <w:t>to develop?</w:t>
      </w:r>
    </w:p>
    <w:p w:rsidR="00782499" w:rsidRPr="00782499" w:rsidRDefault="00782499" w:rsidP="00782499">
      <w:pPr>
        <w:spacing w:after="0" w:line="240" w:lineRule="auto"/>
      </w:pPr>
    </w:p>
    <w:p w:rsidR="00782499" w:rsidRPr="00782499" w:rsidRDefault="00782499" w:rsidP="00782499">
      <w:pPr>
        <w:spacing w:after="0" w:line="240" w:lineRule="auto"/>
      </w:pPr>
      <w:r w:rsidRPr="00782499">
        <w:t xml:space="preserve">a) </w:t>
      </w:r>
      <w:proofErr w:type="gramStart"/>
      <w:r w:rsidRPr="00782499">
        <w:t>metabolic</w:t>
      </w:r>
      <w:proofErr w:type="gramEnd"/>
      <w:r w:rsidRPr="00782499">
        <w:t xml:space="preserve"> acidosis, normal anion gap</w:t>
      </w:r>
    </w:p>
    <w:p w:rsidR="00782499" w:rsidRPr="00782499" w:rsidRDefault="00782499" w:rsidP="00782499">
      <w:pPr>
        <w:spacing w:after="0" w:line="240" w:lineRule="auto"/>
      </w:pPr>
      <w:r w:rsidRPr="00782499">
        <w:t xml:space="preserve">b) </w:t>
      </w:r>
      <w:proofErr w:type="gramStart"/>
      <w:r w:rsidRPr="00782499">
        <w:t>metabolic</w:t>
      </w:r>
      <w:proofErr w:type="gramEnd"/>
      <w:r w:rsidRPr="00782499">
        <w:t xml:space="preserve"> acidosis, increased anion gap</w:t>
      </w:r>
    </w:p>
    <w:p w:rsidR="00782499" w:rsidRPr="00782499" w:rsidRDefault="00782499" w:rsidP="00782499">
      <w:pPr>
        <w:spacing w:after="0" w:line="240" w:lineRule="auto"/>
      </w:pPr>
      <w:r w:rsidRPr="00782499">
        <w:t xml:space="preserve">c) </w:t>
      </w:r>
      <w:proofErr w:type="gramStart"/>
      <w:r w:rsidRPr="00782499">
        <w:t>acute</w:t>
      </w:r>
      <w:proofErr w:type="gramEnd"/>
      <w:r w:rsidRPr="00782499">
        <w:t xml:space="preserve"> respiratory alkalosis</w:t>
      </w:r>
    </w:p>
    <w:p w:rsidR="00782499" w:rsidRPr="00782499" w:rsidRDefault="00782499" w:rsidP="00782499">
      <w:pPr>
        <w:spacing w:after="0" w:line="240" w:lineRule="auto"/>
      </w:pPr>
      <w:r w:rsidRPr="00782499">
        <w:t xml:space="preserve">d) </w:t>
      </w:r>
      <w:proofErr w:type="gramStart"/>
      <w:r w:rsidRPr="00782499">
        <w:t>no</w:t>
      </w:r>
      <w:proofErr w:type="gramEnd"/>
      <w:r w:rsidRPr="00782499">
        <w:t xml:space="preserve"> acid-base disorder is likely to develop</w:t>
      </w:r>
    </w:p>
    <w:p w:rsidR="00782499" w:rsidRPr="00782499" w:rsidRDefault="00782499" w:rsidP="00782499">
      <w:pPr>
        <w:spacing w:after="0" w:line="240" w:lineRule="auto"/>
      </w:pPr>
    </w:p>
    <w:p w:rsidR="00782499" w:rsidRPr="00782499" w:rsidRDefault="00782499" w:rsidP="00782499">
      <w:pPr>
        <w:spacing w:after="0" w:line="240" w:lineRule="auto"/>
      </w:pPr>
      <w:r>
        <w:lastRenderedPageBreak/>
        <w:t xml:space="preserve">37. </w:t>
      </w:r>
      <w:r w:rsidRPr="00782499">
        <w:t xml:space="preserve"> 24-year-old asthmatic has acute onset</w:t>
      </w:r>
      <w:r>
        <w:t xml:space="preserve"> of wheezing and nonproductive </w:t>
      </w:r>
      <w:r w:rsidRPr="00782499">
        <w:t>cough. Which of the following is the most likely acid-base disorder to develop?</w:t>
      </w:r>
    </w:p>
    <w:p w:rsidR="00782499" w:rsidRPr="00782499" w:rsidRDefault="00782499" w:rsidP="00782499">
      <w:pPr>
        <w:spacing w:after="0" w:line="240" w:lineRule="auto"/>
      </w:pPr>
    </w:p>
    <w:p w:rsidR="00782499" w:rsidRPr="00782499" w:rsidRDefault="00782499" w:rsidP="00782499">
      <w:pPr>
        <w:spacing w:after="0" w:line="240" w:lineRule="auto"/>
      </w:pPr>
      <w:r w:rsidRPr="00782499">
        <w:t xml:space="preserve">a) </w:t>
      </w:r>
      <w:proofErr w:type="gramStart"/>
      <w:r w:rsidRPr="00782499">
        <w:t>chronic</w:t>
      </w:r>
      <w:proofErr w:type="gramEnd"/>
      <w:r w:rsidRPr="00782499">
        <w:t xml:space="preserve"> respiratory alkalosis</w:t>
      </w:r>
    </w:p>
    <w:p w:rsidR="00782499" w:rsidRPr="00782499" w:rsidRDefault="00782499" w:rsidP="00782499">
      <w:pPr>
        <w:spacing w:after="0" w:line="240" w:lineRule="auto"/>
      </w:pPr>
      <w:r w:rsidRPr="00782499">
        <w:t xml:space="preserve">b) </w:t>
      </w:r>
      <w:proofErr w:type="gramStart"/>
      <w:r w:rsidRPr="00782499">
        <w:t>acute</w:t>
      </w:r>
      <w:proofErr w:type="gramEnd"/>
      <w:r w:rsidRPr="00782499">
        <w:t xml:space="preserve"> respiratory acidosis</w:t>
      </w:r>
    </w:p>
    <w:p w:rsidR="00782499" w:rsidRPr="00782499" w:rsidRDefault="00782499" w:rsidP="00782499">
      <w:pPr>
        <w:spacing w:after="0" w:line="240" w:lineRule="auto"/>
      </w:pPr>
      <w:r w:rsidRPr="00782499">
        <w:t xml:space="preserve">c) </w:t>
      </w:r>
      <w:proofErr w:type="gramStart"/>
      <w:r w:rsidRPr="00782499">
        <w:t>acute</w:t>
      </w:r>
      <w:proofErr w:type="gramEnd"/>
      <w:r w:rsidRPr="00782499">
        <w:t xml:space="preserve"> respiratory alkalosis</w:t>
      </w:r>
    </w:p>
    <w:p w:rsidR="00782499" w:rsidRPr="00782499" w:rsidRDefault="00782499" w:rsidP="00782499">
      <w:pPr>
        <w:spacing w:after="0" w:line="240" w:lineRule="auto"/>
      </w:pPr>
      <w:r w:rsidRPr="00782499">
        <w:t xml:space="preserve">d) </w:t>
      </w:r>
      <w:proofErr w:type="gramStart"/>
      <w:r w:rsidRPr="00782499">
        <w:t>no</w:t>
      </w:r>
      <w:proofErr w:type="gramEnd"/>
      <w:r w:rsidRPr="00782499">
        <w:t xml:space="preserve"> acid-base disorder is likely to develop</w:t>
      </w:r>
    </w:p>
    <w:p w:rsidR="00782499" w:rsidRPr="00782499" w:rsidRDefault="00782499" w:rsidP="00782499">
      <w:pPr>
        <w:spacing w:after="0" w:line="240" w:lineRule="auto"/>
      </w:pPr>
    </w:p>
    <w:p w:rsidR="00782499" w:rsidRPr="00782499" w:rsidRDefault="00782499" w:rsidP="00782499">
      <w:pPr>
        <w:spacing w:after="0" w:line="240" w:lineRule="auto"/>
      </w:pPr>
      <w:r>
        <w:t xml:space="preserve">38. </w:t>
      </w:r>
      <w:r w:rsidRPr="00782499">
        <w:t xml:space="preserve"> 22-year-old morbidly obese patient adheres to</w:t>
      </w:r>
      <w:r>
        <w:t xml:space="preserve"> 600 calorie diet, 2000ml water </w:t>
      </w:r>
      <w:r w:rsidRPr="00782499">
        <w:t>intake daily for 10 consecutive days. Which of t</w:t>
      </w:r>
      <w:r>
        <w:t xml:space="preserve">he following is the most likely </w:t>
      </w:r>
      <w:r w:rsidRPr="00782499">
        <w:t>acid-base disorder to develop?</w:t>
      </w:r>
    </w:p>
    <w:p w:rsidR="00782499" w:rsidRPr="00782499" w:rsidRDefault="00782499" w:rsidP="00782499">
      <w:pPr>
        <w:spacing w:after="0" w:line="240" w:lineRule="auto"/>
      </w:pPr>
    </w:p>
    <w:p w:rsidR="00782499" w:rsidRPr="00782499" w:rsidRDefault="00782499" w:rsidP="00782499">
      <w:pPr>
        <w:spacing w:after="0" w:line="240" w:lineRule="auto"/>
      </w:pPr>
      <w:r w:rsidRPr="00782499">
        <w:t xml:space="preserve">a) </w:t>
      </w:r>
      <w:proofErr w:type="gramStart"/>
      <w:r w:rsidRPr="00782499">
        <w:t>metabolic</w:t>
      </w:r>
      <w:proofErr w:type="gramEnd"/>
      <w:r w:rsidRPr="00782499">
        <w:t xml:space="preserve"> acidosis, normal anion gap</w:t>
      </w:r>
    </w:p>
    <w:p w:rsidR="00782499" w:rsidRPr="00782499" w:rsidRDefault="00782499" w:rsidP="00782499">
      <w:pPr>
        <w:spacing w:after="0" w:line="240" w:lineRule="auto"/>
      </w:pPr>
      <w:r w:rsidRPr="00782499">
        <w:t xml:space="preserve">b) </w:t>
      </w:r>
      <w:proofErr w:type="gramStart"/>
      <w:r w:rsidRPr="00782499">
        <w:t>metabolic</w:t>
      </w:r>
      <w:proofErr w:type="gramEnd"/>
      <w:r w:rsidRPr="00782499">
        <w:t xml:space="preserve"> acidosis, increased anion gap</w:t>
      </w:r>
    </w:p>
    <w:p w:rsidR="00782499" w:rsidRPr="00782499" w:rsidRDefault="00782499" w:rsidP="00782499">
      <w:pPr>
        <w:spacing w:after="0" w:line="240" w:lineRule="auto"/>
      </w:pPr>
      <w:r w:rsidRPr="00782499">
        <w:t xml:space="preserve">c) </w:t>
      </w:r>
      <w:proofErr w:type="gramStart"/>
      <w:r w:rsidRPr="00782499">
        <w:t>acute</w:t>
      </w:r>
      <w:proofErr w:type="gramEnd"/>
      <w:r w:rsidRPr="00782499">
        <w:t xml:space="preserve"> respiratory alkalosis</w:t>
      </w:r>
    </w:p>
    <w:p w:rsidR="00782499" w:rsidRPr="00782499" w:rsidRDefault="00782499" w:rsidP="00782499">
      <w:pPr>
        <w:spacing w:after="0" w:line="240" w:lineRule="auto"/>
      </w:pPr>
      <w:r w:rsidRPr="00782499">
        <w:t xml:space="preserve">d) </w:t>
      </w:r>
      <w:proofErr w:type="gramStart"/>
      <w:r w:rsidRPr="00782499">
        <w:t>no</w:t>
      </w:r>
      <w:proofErr w:type="gramEnd"/>
      <w:r w:rsidRPr="00782499">
        <w:t xml:space="preserve"> acid-base disorder is likely to develop</w:t>
      </w:r>
    </w:p>
    <w:p w:rsidR="00782499" w:rsidRPr="00782499" w:rsidRDefault="00782499" w:rsidP="00782499">
      <w:pPr>
        <w:spacing w:after="0" w:line="240" w:lineRule="auto"/>
      </w:pPr>
    </w:p>
    <w:p w:rsidR="00782499" w:rsidRPr="00782499" w:rsidRDefault="00782499" w:rsidP="00782499">
      <w:pPr>
        <w:spacing w:after="0" w:line="240" w:lineRule="auto"/>
      </w:pPr>
      <w:r>
        <w:t xml:space="preserve">39. </w:t>
      </w:r>
      <w:r w:rsidRPr="00782499">
        <w:t xml:space="preserve"> 57-year-old male with COPD, home o</w:t>
      </w:r>
      <w:r>
        <w:t xml:space="preserve">xygen dependence, daily chronic </w:t>
      </w:r>
      <w:r w:rsidRPr="00782499">
        <w:t>sputum production, is treated with several type</w:t>
      </w:r>
      <w:r>
        <w:t xml:space="preserve">s of metered dose inhalers. No </w:t>
      </w:r>
      <w:r w:rsidRPr="00782499">
        <w:t>other medications. He is in his usual state. Whi</w:t>
      </w:r>
      <w:r>
        <w:t xml:space="preserve">ch of the following is the most </w:t>
      </w:r>
      <w:r w:rsidRPr="00782499">
        <w:t>likely acid-base disorder to be present?</w:t>
      </w:r>
    </w:p>
    <w:p w:rsidR="00782499" w:rsidRPr="00782499" w:rsidRDefault="00782499" w:rsidP="00782499">
      <w:pPr>
        <w:spacing w:after="0" w:line="240" w:lineRule="auto"/>
      </w:pPr>
    </w:p>
    <w:p w:rsidR="00782499" w:rsidRPr="00782499" w:rsidRDefault="00782499" w:rsidP="00782499">
      <w:pPr>
        <w:spacing w:after="0" w:line="240" w:lineRule="auto"/>
      </w:pPr>
      <w:r w:rsidRPr="00782499">
        <w:t xml:space="preserve">a) </w:t>
      </w:r>
      <w:proofErr w:type="gramStart"/>
      <w:r w:rsidRPr="00782499">
        <w:t>chronic</w:t>
      </w:r>
      <w:proofErr w:type="gramEnd"/>
      <w:r w:rsidRPr="00782499">
        <w:t xml:space="preserve"> respiratory alkalosis</w:t>
      </w:r>
    </w:p>
    <w:p w:rsidR="00782499" w:rsidRPr="00782499" w:rsidRDefault="00782499" w:rsidP="00782499">
      <w:pPr>
        <w:spacing w:after="0" w:line="240" w:lineRule="auto"/>
      </w:pPr>
      <w:r w:rsidRPr="00782499">
        <w:t xml:space="preserve">b) </w:t>
      </w:r>
      <w:proofErr w:type="gramStart"/>
      <w:r w:rsidRPr="00782499">
        <w:t>acute</w:t>
      </w:r>
      <w:proofErr w:type="gramEnd"/>
      <w:r w:rsidRPr="00782499">
        <w:t xml:space="preserve"> respiratory acidosis</w:t>
      </w:r>
    </w:p>
    <w:p w:rsidR="00782499" w:rsidRPr="00782499" w:rsidRDefault="00782499" w:rsidP="00782499">
      <w:pPr>
        <w:spacing w:after="0" w:line="240" w:lineRule="auto"/>
      </w:pPr>
      <w:r w:rsidRPr="00782499">
        <w:t xml:space="preserve">c) </w:t>
      </w:r>
      <w:proofErr w:type="gramStart"/>
      <w:r w:rsidRPr="00782499">
        <w:t>chronic</w:t>
      </w:r>
      <w:proofErr w:type="gramEnd"/>
      <w:r w:rsidRPr="00782499">
        <w:t xml:space="preserve"> respiratory acidosis</w:t>
      </w:r>
    </w:p>
    <w:p w:rsidR="00782499" w:rsidRPr="00782499" w:rsidRDefault="00782499" w:rsidP="00782499">
      <w:pPr>
        <w:spacing w:after="0" w:line="240" w:lineRule="auto"/>
      </w:pPr>
      <w:r w:rsidRPr="00782499">
        <w:t xml:space="preserve">d) </w:t>
      </w:r>
      <w:proofErr w:type="gramStart"/>
      <w:r w:rsidRPr="00782499">
        <w:t>no</w:t>
      </w:r>
      <w:proofErr w:type="gramEnd"/>
      <w:r w:rsidRPr="00782499">
        <w:t xml:space="preserve"> acid-base disorder is likely to develop</w:t>
      </w:r>
    </w:p>
    <w:p w:rsidR="00782499" w:rsidRPr="00782499" w:rsidRDefault="00782499" w:rsidP="00782499">
      <w:pPr>
        <w:spacing w:after="0" w:line="240" w:lineRule="auto"/>
      </w:pPr>
    </w:p>
    <w:p w:rsidR="00782499" w:rsidRPr="00782499" w:rsidRDefault="00F64ABF" w:rsidP="00782499">
      <w:pPr>
        <w:spacing w:after="0" w:line="240" w:lineRule="auto"/>
      </w:pPr>
      <w:r>
        <w:t>40.</w:t>
      </w:r>
      <w:r w:rsidR="00782499" w:rsidRPr="00782499">
        <w:t xml:space="preserve"> The patient described in problem </w:t>
      </w:r>
      <w:r>
        <w:t>39</w:t>
      </w:r>
      <w:r w:rsidR="00782499" w:rsidRPr="00782499">
        <w:t xml:space="preserve"> develop</w:t>
      </w:r>
      <w:r>
        <w:t xml:space="preserve">s worsening respiratory failure </w:t>
      </w:r>
      <w:r w:rsidR="00782499" w:rsidRPr="00782499">
        <w:t>and requires mechanical ventilation. He is pl</w:t>
      </w:r>
      <w:r>
        <w:t xml:space="preserve">aced on a ventilator with tidal </w:t>
      </w:r>
      <w:r w:rsidR="00782499" w:rsidRPr="00782499">
        <w:t>volume 800 cc, 100 percent FIO2, and rate o</w:t>
      </w:r>
      <w:r>
        <w:t xml:space="preserve">f 24/min. Arterial blood gas is </w:t>
      </w:r>
      <w:r w:rsidR="00782499" w:rsidRPr="00782499">
        <w:t>performed after 30 minutes of these ventilator set</w:t>
      </w:r>
      <w:r>
        <w:t xml:space="preserve">tings. Which of the following is </w:t>
      </w:r>
      <w:r w:rsidR="00782499" w:rsidRPr="00782499">
        <w:t>the most likely acid-base disorder to be present at this time?</w:t>
      </w:r>
    </w:p>
    <w:p w:rsidR="00782499" w:rsidRPr="00782499" w:rsidRDefault="00782499" w:rsidP="00782499">
      <w:pPr>
        <w:spacing w:after="0" w:line="240" w:lineRule="auto"/>
      </w:pPr>
    </w:p>
    <w:p w:rsidR="00782499" w:rsidRPr="00782499" w:rsidRDefault="00782499" w:rsidP="00782499">
      <w:pPr>
        <w:spacing w:after="0" w:line="240" w:lineRule="auto"/>
      </w:pPr>
      <w:r w:rsidRPr="00782499">
        <w:t xml:space="preserve">a) </w:t>
      </w:r>
      <w:proofErr w:type="gramStart"/>
      <w:r w:rsidRPr="00782499">
        <w:t>acute</w:t>
      </w:r>
      <w:proofErr w:type="gramEnd"/>
      <w:r w:rsidRPr="00782499">
        <w:t xml:space="preserve"> respiratory alkalosis and metabolic alkalosis</w:t>
      </w:r>
    </w:p>
    <w:p w:rsidR="00782499" w:rsidRPr="00782499" w:rsidRDefault="00782499" w:rsidP="00782499">
      <w:pPr>
        <w:spacing w:after="0" w:line="240" w:lineRule="auto"/>
      </w:pPr>
      <w:r w:rsidRPr="00782499">
        <w:t xml:space="preserve">b) </w:t>
      </w:r>
      <w:proofErr w:type="gramStart"/>
      <w:r w:rsidRPr="00782499">
        <w:t>acute</w:t>
      </w:r>
      <w:proofErr w:type="gramEnd"/>
      <w:r w:rsidRPr="00782499">
        <w:t xml:space="preserve"> respiratory alkalosis and metabolic acidosis</w:t>
      </w:r>
    </w:p>
    <w:p w:rsidR="00782499" w:rsidRPr="00782499" w:rsidRDefault="00782499" w:rsidP="00782499">
      <w:pPr>
        <w:spacing w:after="0" w:line="240" w:lineRule="auto"/>
      </w:pPr>
      <w:r w:rsidRPr="00782499">
        <w:t xml:space="preserve">c) </w:t>
      </w:r>
      <w:proofErr w:type="gramStart"/>
      <w:r w:rsidRPr="00782499">
        <w:t>chronic</w:t>
      </w:r>
      <w:proofErr w:type="gramEnd"/>
      <w:r w:rsidRPr="00782499">
        <w:t xml:space="preserve"> respiratory acidosis</w:t>
      </w:r>
    </w:p>
    <w:p w:rsidR="00782499" w:rsidRPr="00782499" w:rsidRDefault="0007707A" w:rsidP="00782499">
      <w:pPr>
        <w:spacing w:after="0" w:line="240" w:lineRule="auto"/>
      </w:pPr>
      <w:r>
        <w:t>d</w:t>
      </w:r>
      <w:r w:rsidR="00782499" w:rsidRPr="00782499">
        <w:t xml:space="preserve">) </w:t>
      </w:r>
      <w:proofErr w:type="gramStart"/>
      <w:r w:rsidR="00782499" w:rsidRPr="00782499">
        <w:t>acute</w:t>
      </w:r>
      <w:proofErr w:type="gramEnd"/>
      <w:r w:rsidR="00782499" w:rsidRPr="00782499">
        <w:t xml:space="preserve"> respiratory alkalosis</w:t>
      </w:r>
    </w:p>
    <w:p w:rsidR="00782499" w:rsidRPr="00782499" w:rsidRDefault="0007707A" w:rsidP="00782499">
      <w:pPr>
        <w:spacing w:after="0" w:line="240" w:lineRule="auto"/>
      </w:pPr>
      <w:r>
        <w:t>e</w:t>
      </w:r>
      <w:r w:rsidR="00782499" w:rsidRPr="00782499">
        <w:t xml:space="preserve">) </w:t>
      </w:r>
      <w:proofErr w:type="gramStart"/>
      <w:r w:rsidR="00782499" w:rsidRPr="00782499">
        <w:t>no</w:t>
      </w:r>
      <w:proofErr w:type="gramEnd"/>
      <w:r w:rsidR="00782499" w:rsidRPr="00782499">
        <w:t xml:space="preserve"> acid-base disorder is likely to develop</w:t>
      </w:r>
    </w:p>
    <w:p w:rsidR="00782499" w:rsidRPr="00782499" w:rsidRDefault="00782499" w:rsidP="00782499">
      <w:pPr>
        <w:spacing w:after="0" w:line="240" w:lineRule="auto"/>
      </w:pPr>
    </w:p>
    <w:p w:rsidR="00782499" w:rsidRPr="00782499" w:rsidRDefault="00782499" w:rsidP="00782499">
      <w:pPr>
        <w:spacing w:after="0" w:line="240" w:lineRule="auto"/>
      </w:pPr>
    </w:p>
    <w:p w:rsidR="00782499" w:rsidRPr="00782499" w:rsidRDefault="009F5EE8" w:rsidP="00782499">
      <w:pPr>
        <w:spacing w:after="0" w:line="240" w:lineRule="auto"/>
      </w:pPr>
      <w:r>
        <w:t>41.</w:t>
      </w:r>
      <w:r w:rsidR="00782499" w:rsidRPr="00782499">
        <w:t xml:space="preserve"> 55-year-old male with ischemic cardiomyopath</w:t>
      </w:r>
      <w:r w:rsidR="00F64ABF">
        <w:t xml:space="preserve">y, ejection fraction 25 percent </w:t>
      </w:r>
      <w:r w:rsidR="00782499" w:rsidRPr="00782499">
        <w:t xml:space="preserve">receives outpatient treatment including </w:t>
      </w:r>
      <w:proofErr w:type="spellStart"/>
      <w:r w:rsidR="00782499" w:rsidRPr="00782499">
        <w:t>lisi</w:t>
      </w:r>
      <w:r w:rsidR="00F64ABF">
        <w:t>nopril</w:t>
      </w:r>
      <w:proofErr w:type="spellEnd"/>
      <w:r w:rsidR="00F64ABF">
        <w:t xml:space="preserve">, digoxin, low-salt diet, </w:t>
      </w:r>
      <w:r w:rsidR="00782499" w:rsidRPr="00782499">
        <w:t>furosemide 80 mg twice daily, and potassiu</w:t>
      </w:r>
      <w:r w:rsidR="00F64ABF">
        <w:t xml:space="preserve">m supplement. Blood pressure is </w:t>
      </w:r>
      <w:r w:rsidR="00782499" w:rsidRPr="00782499">
        <w:t xml:space="preserve">110/ </w:t>
      </w:r>
      <w:r w:rsidR="00F64ABF">
        <w:t>70. He has one plus ankle edema and feels well.</w:t>
      </w:r>
      <w:r w:rsidR="00782499" w:rsidRPr="00782499">
        <w:t xml:space="preserve"> Serum creat</w:t>
      </w:r>
      <w:r w:rsidR="00F64ABF">
        <w:t xml:space="preserve">inine concentration is 0.9 </w:t>
      </w:r>
      <w:r w:rsidR="00782499" w:rsidRPr="00782499">
        <w:t>mg/dl. Which of the following is most likely to be present?</w:t>
      </w:r>
    </w:p>
    <w:p w:rsidR="00782499" w:rsidRPr="00782499" w:rsidRDefault="00782499" w:rsidP="00782499">
      <w:pPr>
        <w:spacing w:after="0" w:line="240" w:lineRule="auto"/>
      </w:pPr>
    </w:p>
    <w:p w:rsidR="00782499" w:rsidRPr="00782499" w:rsidRDefault="0007707A" w:rsidP="00782499">
      <w:pPr>
        <w:spacing w:after="0" w:line="240" w:lineRule="auto"/>
      </w:pPr>
      <w:r>
        <w:t>a</w:t>
      </w:r>
      <w:r w:rsidR="00782499" w:rsidRPr="00782499">
        <w:t xml:space="preserve">) </w:t>
      </w:r>
      <w:proofErr w:type="gramStart"/>
      <w:r w:rsidR="00782499" w:rsidRPr="00782499">
        <w:t>chronic</w:t>
      </w:r>
      <w:proofErr w:type="gramEnd"/>
      <w:r w:rsidR="00782499" w:rsidRPr="00782499">
        <w:t xml:space="preserve"> respiratory alkalosis related to impaired cardiac output</w:t>
      </w:r>
    </w:p>
    <w:p w:rsidR="00782499" w:rsidRPr="00782499" w:rsidRDefault="0007707A" w:rsidP="00782499">
      <w:pPr>
        <w:spacing w:after="0" w:line="240" w:lineRule="auto"/>
      </w:pPr>
      <w:r>
        <w:t>b</w:t>
      </w:r>
      <w:r w:rsidR="00782499" w:rsidRPr="00782499">
        <w:t xml:space="preserve">) </w:t>
      </w:r>
      <w:proofErr w:type="gramStart"/>
      <w:r w:rsidR="00782499" w:rsidRPr="00782499">
        <w:t>metabolic</w:t>
      </w:r>
      <w:proofErr w:type="gramEnd"/>
      <w:r w:rsidR="00782499" w:rsidRPr="00782499">
        <w:t xml:space="preserve"> alkalosis</w:t>
      </w:r>
    </w:p>
    <w:p w:rsidR="00782499" w:rsidRDefault="0007707A" w:rsidP="00782499">
      <w:pPr>
        <w:spacing w:after="0" w:line="240" w:lineRule="auto"/>
      </w:pPr>
      <w:r>
        <w:t>c</w:t>
      </w:r>
      <w:r w:rsidR="00782499" w:rsidRPr="00782499">
        <w:t xml:space="preserve">) </w:t>
      </w:r>
      <w:proofErr w:type="gramStart"/>
      <w:r w:rsidR="00782499" w:rsidRPr="00782499">
        <w:t>respiratory</w:t>
      </w:r>
      <w:proofErr w:type="gramEnd"/>
      <w:r w:rsidR="00782499" w:rsidRPr="00782499">
        <w:t xml:space="preserve"> </w:t>
      </w:r>
      <w:r w:rsidR="00F64ABF">
        <w:t>acidosis</w:t>
      </w:r>
      <w:r w:rsidR="00782499" w:rsidRPr="00782499">
        <w:t xml:space="preserve"> and metabolic acidosis related to impaired cardiac output</w:t>
      </w:r>
      <w:r w:rsidR="00782499">
        <w:br w:type="page"/>
      </w:r>
    </w:p>
    <w:p w:rsidR="00E76437" w:rsidRDefault="00782499" w:rsidP="004D757E">
      <w:pPr>
        <w:pBdr>
          <w:bottom w:val="single" w:sz="4" w:space="1" w:color="auto"/>
        </w:pBdr>
        <w:spacing w:after="0" w:line="240" w:lineRule="auto"/>
        <w:rPr>
          <w:b/>
        </w:rPr>
      </w:pPr>
      <w:r w:rsidRPr="00782499">
        <w:rPr>
          <w:b/>
        </w:rPr>
        <w:lastRenderedPageBreak/>
        <w:t>Section 3</w:t>
      </w:r>
    </w:p>
    <w:p w:rsidR="00782499" w:rsidRDefault="00782499" w:rsidP="0078126C">
      <w:pPr>
        <w:spacing w:after="0" w:line="240" w:lineRule="auto"/>
        <w:rPr>
          <w:b/>
        </w:rPr>
      </w:pPr>
    </w:p>
    <w:p w:rsidR="00782499" w:rsidRPr="000F1528" w:rsidRDefault="009F5EE8" w:rsidP="00782499">
      <w:r>
        <w:t xml:space="preserve">42. </w:t>
      </w:r>
      <w:r w:rsidR="00782499" w:rsidRPr="000F1528">
        <w:t>A 26 year old man with unknown past medical history is brought in to the ER by ambulance, after friends found him unresponsive in his apartment.  He had last been seen at a party four hours prior.</w:t>
      </w:r>
    </w:p>
    <w:p w:rsidR="00782499" w:rsidRPr="000F1528" w:rsidRDefault="00782499" w:rsidP="00782499">
      <w:r w:rsidRPr="000F1528">
        <w:tab/>
      </w:r>
    </w:p>
    <w:p w:rsidR="00782499" w:rsidRPr="000F1528" w:rsidRDefault="00782499" w:rsidP="00782499">
      <w:r>
        <w:t>ABG:</w:t>
      </w:r>
      <w:r>
        <w:tab/>
        <w:t xml:space="preserve">   pH </w:t>
      </w:r>
      <w:r>
        <w:tab/>
      </w:r>
      <w:r w:rsidRPr="000F1528">
        <w:t>7.25</w:t>
      </w:r>
      <w:r w:rsidRPr="000F1528">
        <w:tab/>
      </w:r>
      <w:r w:rsidRPr="000F1528">
        <w:tab/>
      </w:r>
      <w:r>
        <w:tab/>
      </w:r>
      <w:proofErr w:type="spellStart"/>
      <w:r w:rsidRPr="000F1528">
        <w:t>Chem</w:t>
      </w:r>
      <w:proofErr w:type="spellEnd"/>
      <w:r w:rsidRPr="000F1528">
        <w:t xml:space="preserve"> 7:</w:t>
      </w:r>
      <w:r w:rsidRPr="000F1528">
        <w:tab/>
        <w:t>Na</w:t>
      </w:r>
      <w:r w:rsidRPr="000F1528">
        <w:rPr>
          <w:vertAlign w:val="superscript"/>
        </w:rPr>
        <w:t>+</w:t>
      </w:r>
      <w:r w:rsidRPr="000F1528">
        <w:tab/>
        <w:t xml:space="preserve">  137</w:t>
      </w:r>
    </w:p>
    <w:p w:rsidR="00782499" w:rsidRPr="000F1528" w:rsidRDefault="00782499" w:rsidP="00782499">
      <w:r w:rsidRPr="000F1528">
        <w:tab/>
        <w:t xml:space="preserve">   PCO</w:t>
      </w:r>
      <w:r w:rsidRPr="000F1528">
        <w:rPr>
          <w:vertAlign w:val="subscript"/>
        </w:rPr>
        <w:t>2</w:t>
      </w:r>
      <w:r w:rsidRPr="000F1528">
        <w:t xml:space="preserve"> </w:t>
      </w:r>
      <w:r w:rsidRPr="000F1528">
        <w:tab/>
        <w:t>60</w:t>
      </w:r>
      <w:r w:rsidRPr="000F1528">
        <w:tab/>
      </w:r>
      <w:r w:rsidRPr="000F1528">
        <w:tab/>
      </w:r>
      <w:r w:rsidRPr="000F1528">
        <w:tab/>
      </w:r>
      <w:r w:rsidRPr="000F1528">
        <w:tab/>
      </w:r>
      <w:r>
        <w:tab/>
      </w:r>
      <w:r w:rsidRPr="000F1528">
        <w:t>K</w:t>
      </w:r>
      <w:r w:rsidRPr="000F1528">
        <w:rPr>
          <w:vertAlign w:val="superscript"/>
        </w:rPr>
        <w:t>+</w:t>
      </w:r>
      <w:r w:rsidRPr="000F1528">
        <w:tab/>
        <w:t xml:space="preserve">  4.5</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26</w:t>
      </w:r>
      <w:r w:rsidRPr="000F1528">
        <w:tab/>
      </w:r>
      <w:r w:rsidRPr="000F1528">
        <w:tab/>
      </w:r>
      <w:r w:rsidRPr="000F1528">
        <w:tab/>
      </w:r>
      <w:r w:rsidRPr="000F1528">
        <w:tab/>
      </w:r>
      <w:r>
        <w:tab/>
      </w:r>
      <w:r w:rsidRPr="000F1528">
        <w:t>Cl</w:t>
      </w:r>
      <w:r w:rsidRPr="000F1528">
        <w:rPr>
          <w:vertAlign w:val="superscript"/>
        </w:rPr>
        <w:t>-</w:t>
      </w:r>
      <w:r w:rsidRPr="000F1528">
        <w:t xml:space="preserve"> </w:t>
      </w:r>
      <w:r w:rsidRPr="000F1528">
        <w:tab/>
        <w:t xml:space="preserve">  100</w:t>
      </w:r>
    </w:p>
    <w:p w:rsidR="00782499" w:rsidRPr="000F1528" w:rsidRDefault="00782499" w:rsidP="00782499">
      <w:r w:rsidRPr="000F1528">
        <w:tab/>
        <w:t xml:space="preserve">   PO</w:t>
      </w:r>
      <w:r w:rsidRPr="000F1528">
        <w:rPr>
          <w:vertAlign w:val="subscript"/>
        </w:rPr>
        <w:t>2</w:t>
      </w:r>
      <w:r>
        <w:tab/>
      </w:r>
      <w:r w:rsidRPr="000F1528">
        <w:t xml:space="preserve">55 </w:t>
      </w:r>
      <w:r w:rsidRPr="000F1528">
        <w:tab/>
      </w:r>
      <w:r w:rsidRPr="000F1528">
        <w:tab/>
      </w:r>
      <w:r w:rsidRPr="000F1528">
        <w:tab/>
      </w:r>
      <w:r w:rsidRPr="000F1528">
        <w:tab/>
      </w:r>
      <w:r>
        <w:tab/>
      </w:r>
      <w:r w:rsidRPr="000F1528">
        <w:t>HCO</w:t>
      </w:r>
      <w:r w:rsidRPr="000F1528">
        <w:rPr>
          <w:vertAlign w:val="subscript"/>
        </w:rPr>
        <w:t>3</w:t>
      </w:r>
      <w:r w:rsidRPr="000F1528">
        <w:rPr>
          <w:vertAlign w:val="superscript"/>
        </w:rPr>
        <w:t xml:space="preserve">- </w:t>
      </w:r>
      <w:r w:rsidRPr="000F1528">
        <w:t xml:space="preserve">  </w:t>
      </w:r>
      <w:r>
        <w:t xml:space="preserve">     </w:t>
      </w:r>
      <w:r w:rsidRPr="000F1528">
        <w:t>25</w:t>
      </w:r>
    </w:p>
    <w:p w:rsidR="00782499" w:rsidRPr="000F1528" w:rsidRDefault="009F5EE8" w:rsidP="00782499">
      <w:r>
        <w:t xml:space="preserve">43. </w:t>
      </w:r>
      <w:r w:rsidR="00782499" w:rsidRPr="000F1528">
        <w:t>A 67 year old man with diabetes and early diabetic nephropathy (without overt renal failure) presents for a routine clinic visit.  He is currently asymptomatic.  Because of some abnormalities on his routine blood chemistries, you elect to send him for an ABG.</w:t>
      </w:r>
    </w:p>
    <w:p w:rsidR="00782499" w:rsidRPr="000F1528" w:rsidRDefault="00782499" w:rsidP="00782499">
      <w:r>
        <w:t>ABG:</w:t>
      </w:r>
      <w:r>
        <w:tab/>
        <w:t xml:space="preserve">   pH </w:t>
      </w:r>
      <w:r>
        <w:tab/>
      </w:r>
      <w:r w:rsidRPr="000F1528">
        <w:t>7.3</w:t>
      </w:r>
      <w:r w:rsidR="0007707A">
        <w:t>3</w:t>
      </w:r>
      <w:r w:rsidRPr="000F1528">
        <w:tab/>
      </w:r>
      <w:r w:rsidRPr="000F1528">
        <w:tab/>
      </w:r>
      <w:proofErr w:type="spellStart"/>
      <w:r>
        <w:t>C</w:t>
      </w:r>
      <w:r w:rsidRPr="000F1528">
        <w:t>hem</w:t>
      </w:r>
      <w:proofErr w:type="spellEnd"/>
      <w:r w:rsidRPr="000F1528">
        <w:t xml:space="preserve"> 7:</w:t>
      </w:r>
      <w:r w:rsidRPr="000F1528">
        <w:tab/>
        <w:t>Na</w:t>
      </w:r>
      <w:r w:rsidRPr="000F1528">
        <w:rPr>
          <w:vertAlign w:val="superscript"/>
        </w:rPr>
        <w:t>+</w:t>
      </w:r>
      <w:r w:rsidRPr="000F1528">
        <w:tab/>
        <w:t xml:space="preserve">  135</w:t>
      </w:r>
    </w:p>
    <w:p w:rsidR="00782499" w:rsidRPr="000F1528" w:rsidRDefault="00782499" w:rsidP="00782499">
      <w:r w:rsidRPr="000F1528">
        <w:tab/>
        <w:t xml:space="preserve">   PCO</w:t>
      </w:r>
      <w:r w:rsidRPr="000F1528">
        <w:rPr>
          <w:vertAlign w:val="subscript"/>
        </w:rPr>
        <w:t>2</w:t>
      </w:r>
      <w:r w:rsidRPr="000F1528">
        <w:t xml:space="preserve"> </w:t>
      </w:r>
      <w:r w:rsidRPr="000F1528">
        <w:tab/>
        <w:t>34</w:t>
      </w:r>
      <w:r w:rsidRPr="000F1528">
        <w:tab/>
      </w:r>
      <w:r w:rsidRPr="000F1528">
        <w:tab/>
      </w:r>
      <w:r w:rsidRPr="000F1528">
        <w:tab/>
      </w:r>
      <w:r w:rsidRPr="000F1528">
        <w:tab/>
        <w:t>K</w:t>
      </w:r>
      <w:r w:rsidRPr="000F1528">
        <w:rPr>
          <w:vertAlign w:val="superscript"/>
        </w:rPr>
        <w:t>+</w:t>
      </w:r>
      <w:r w:rsidRPr="000F1528">
        <w:tab/>
        <w:t xml:space="preserve">   5.1</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18</w:t>
      </w:r>
      <w:r w:rsidRPr="000F1528">
        <w:tab/>
      </w:r>
      <w:r w:rsidRPr="000F1528">
        <w:tab/>
      </w:r>
      <w:r w:rsidRPr="000F1528">
        <w:tab/>
      </w:r>
      <w:r w:rsidRPr="000F1528">
        <w:tab/>
        <w:t>Cl</w:t>
      </w:r>
      <w:r w:rsidRPr="000F1528">
        <w:rPr>
          <w:vertAlign w:val="superscript"/>
        </w:rPr>
        <w:t>-</w:t>
      </w:r>
      <w:r w:rsidRPr="000F1528">
        <w:t xml:space="preserve"> </w:t>
      </w:r>
      <w:r w:rsidRPr="000F1528">
        <w:tab/>
        <w:t xml:space="preserve">  110</w:t>
      </w:r>
    </w:p>
    <w:p w:rsidR="00782499" w:rsidRPr="000F1528" w:rsidRDefault="00782499" w:rsidP="00782499">
      <w:r w:rsidRPr="000F1528">
        <w:tab/>
        <w:t xml:space="preserve">   PO</w:t>
      </w:r>
      <w:r w:rsidRPr="000F1528">
        <w:rPr>
          <w:vertAlign w:val="subscript"/>
        </w:rPr>
        <w:t>2</w:t>
      </w:r>
      <w:r>
        <w:tab/>
      </w:r>
      <w:r w:rsidRPr="000F1528">
        <w:t xml:space="preserve">92 </w:t>
      </w:r>
      <w:r w:rsidRPr="000F1528">
        <w:tab/>
      </w:r>
      <w:r w:rsidRPr="000F1528">
        <w:tab/>
      </w:r>
      <w:r w:rsidRPr="000F1528">
        <w:tab/>
      </w:r>
      <w:r w:rsidRPr="000F1528">
        <w:tab/>
        <w:t>HCO</w:t>
      </w:r>
      <w:r w:rsidRPr="000F1528">
        <w:rPr>
          <w:vertAlign w:val="subscript"/>
        </w:rPr>
        <w:t>3</w:t>
      </w:r>
      <w:r w:rsidRPr="000F1528">
        <w:rPr>
          <w:vertAlign w:val="superscript"/>
        </w:rPr>
        <w:t>-</w:t>
      </w:r>
      <w:r w:rsidRPr="000F1528">
        <w:t xml:space="preserve">   </w:t>
      </w:r>
      <w:r>
        <w:t xml:space="preserve">     </w:t>
      </w:r>
      <w:r w:rsidRPr="000F1528">
        <w:t>16</w:t>
      </w:r>
    </w:p>
    <w:p w:rsidR="00782499" w:rsidRPr="000F1528" w:rsidRDefault="00782499" w:rsidP="00782499">
      <w:r>
        <w:tab/>
        <w:t xml:space="preserve">   </w:t>
      </w:r>
      <w:r>
        <w:tab/>
      </w:r>
      <w:r>
        <w:tab/>
      </w:r>
      <w:r>
        <w:tab/>
      </w:r>
      <w:r>
        <w:tab/>
      </w:r>
      <w:r>
        <w:tab/>
      </w:r>
      <w:r w:rsidRPr="000F1528">
        <w:t>Cr</w:t>
      </w:r>
      <w:r w:rsidRPr="000F1528">
        <w:tab/>
        <w:t xml:space="preserve">   1.4</w:t>
      </w:r>
    </w:p>
    <w:p w:rsidR="00782499" w:rsidRPr="000F1528" w:rsidRDefault="009F5EE8" w:rsidP="00782499">
      <w:r>
        <w:t xml:space="preserve">44. </w:t>
      </w:r>
      <w:r w:rsidR="00782499" w:rsidRPr="000F1528">
        <w:t>A 68 year old woman with metastatic colon cancer presents to the ER with 1 hour of chest pain and shortness of breath.  She has no known previous cardiac or pulmonary problems.</w:t>
      </w:r>
    </w:p>
    <w:p w:rsidR="00782499" w:rsidRPr="000F1528" w:rsidRDefault="00782499" w:rsidP="00782499">
      <w:r>
        <w:t>ABG:</w:t>
      </w:r>
      <w:r>
        <w:tab/>
        <w:t xml:space="preserve">   pH </w:t>
      </w:r>
      <w:r>
        <w:tab/>
      </w:r>
      <w:r w:rsidRPr="000F1528">
        <w:t>7.49</w:t>
      </w:r>
      <w:r w:rsidRPr="000F1528">
        <w:tab/>
      </w:r>
      <w:r w:rsidRPr="000F1528">
        <w:tab/>
      </w:r>
      <w:proofErr w:type="spellStart"/>
      <w:r w:rsidRPr="000F1528">
        <w:t>Chem</w:t>
      </w:r>
      <w:proofErr w:type="spellEnd"/>
      <w:r w:rsidRPr="000F1528">
        <w:t xml:space="preserve"> 7:</w:t>
      </w:r>
      <w:r w:rsidRPr="000F1528">
        <w:tab/>
        <w:t>Na</w:t>
      </w:r>
      <w:r w:rsidRPr="000F1528">
        <w:rPr>
          <w:vertAlign w:val="superscript"/>
        </w:rPr>
        <w:t>+</w:t>
      </w:r>
      <w:r w:rsidRPr="000F1528">
        <w:tab/>
        <w:t xml:space="preserve">  133</w:t>
      </w:r>
    </w:p>
    <w:p w:rsidR="00782499" w:rsidRPr="000F1528" w:rsidRDefault="00782499" w:rsidP="00782499">
      <w:r w:rsidRPr="000F1528">
        <w:tab/>
        <w:t xml:space="preserve">   PCO</w:t>
      </w:r>
      <w:r w:rsidRPr="000F1528">
        <w:rPr>
          <w:vertAlign w:val="subscript"/>
        </w:rPr>
        <w:t>2</w:t>
      </w:r>
      <w:r w:rsidRPr="000F1528">
        <w:tab/>
        <w:t>28</w:t>
      </w:r>
      <w:r w:rsidRPr="000F1528">
        <w:tab/>
      </w:r>
      <w:r w:rsidRPr="000F1528">
        <w:tab/>
      </w:r>
      <w:r w:rsidRPr="000F1528">
        <w:tab/>
      </w:r>
      <w:r w:rsidRPr="000F1528">
        <w:tab/>
        <w:t>K</w:t>
      </w:r>
      <w:r w:rsidRPr="000F1528">
        <w:rPr>
          <w:vertAlign w:val="superscript"/>
        </w:rPr>
        <w:t>+</w:t>
      </w:r>
      <w:r w:rsidRPr="000F1528">
        <w:tab/>
        <w:t xml:space="preserve">   3.9</w:t>
      </w:r>
    </w:p>
    <w:p w:rsidR="00782499" w:rsidRPr="000F1528" w:rsidRDefault="00782499" w:rsidP="00782499">
      <w:r w:rsidRPr="000F1528">
        <w:tab/>
        <w:t xml:space="preserve">   HCO</w:t>
      </w:r>
      <w:r w:rsidRPr="000F1528">
        <w:rPr>
          <w:vertAlign w:val="subscript"/>
        </w:rPr>
        <w:t>3</w:t>
      </w:r>
      <w:r w:rsidRPr="000F1528">
        <w:rPr>
          <w:vertAlign w:val="superscript"/>
        </w:rPr>
        <w:t xml:space="preserve">- </w:t>
      </w:r>
      <w:r w:rsidRPr="000F1528">
        <w:tab/>
        <w:t>21</w:t>
      </w:r>
      <w:r w:rsidRPr="000F1528">
        <w:tab/>
      </w:r>
      <w:r w:rsidRPr="000F1528">
        <w:tab/>
      </w:r>
      <w:r w:rsidRPr="000F1528">
        <w:tab/>
      </w:r>
      <w:r w:rsidRPr="000F1528">
        <w:tab/>
        <w:t>Cl</w:t>
      </w:r>
      <w:r w:rsidRPr="000F1528">
        <w:rPr>
          <w:vertAlign w:val="superscript"/>
        </w:rPr>
        <w:t>-</w:t>
      </w:r>
      <w:r w:rsidRPr="000F1528">
        <w:t xml:space="preserve"> </w:t>
      </w:r>
      <w:r w:rsidRPr="000F1528">
        <w:tab/>
        <w:t xml:space="preserve">  102</w:t>
      </w:r>
    </w:p>
    <w:p w:rsidR="00782499" w:rsidRPr="000F1528" w:rsidRDefault="00782499" w:rsidP="00782499">
      <w:r w:rsidRPr="000F1528">
        <w:tab/>
        <w:t xml:space="preserve">   PO</w:t>
      </w:r>
      <w:r w:rsidRPr="000F1528">
        <w:rPr>
          <w:vertAlign w:val="subscript"/>
        </w:rPr>
        <w:t>2</w:t>
      </w:r>
      <w:r w:rsidRPr="000F1528">
        <w:rPr>
          <w:vertAlign w:val="subscript"/>
        </w:rPr>
        <w:tab/>
      </w:r>
      <w:r w:rsidRPr="000F1528">
        <w:t>52</w:t>
      </w:r>
      <w:r w:rsidRPr="000F1528">
        <w:tab/>
      </w:r>
      <w:r w:rsidRPr="000F1528">
        <w:tab/>
      </w:r>
      <w:r w:rsidRPr="000F1528">
        <w:tab/>
      </w:r>
      <w:r w:rsidRPr="000F1528">
        <w:tab/>
        <w:t>HCO</w:t>
      </w:r>
      <w:r w:rsidRPr="000F1528">
        <w:rPr>
          <w:vertAlign w:val="subscript"/>
        </w:rPr>
        <w:t>3</w:t>
      </w:r>
      <w:r w:rsidRPr="000F1528">
        <w:rPr>
          <w:vertAlign w:val="superscript"/>
        </w:rPr>
        <w:t xml:space="preserve">-  </w:t>
      </w:r>
      <w:r>
        <w:rPr>
          <w:vertAlign w:val="superscript"/>
        </w:rPr>
        <w:t xml:space="preserve">       </w:t>
      </w:r>
      <w:r w:rsidRPr="000F1528">
        <w:rPr>
          <w:vertAlign w:val="superscript"/>
        </w:rPr>
        <w:t xml:space="preserve">  </w:t>
      </w:r>
      <w:r w:rsidRPr="000F1528">
        <w:t>22</w:t>
      </w:r>
    </w:p>
    <w:p w:rsidR="00782499" w:rsidRPr="00CE692C" w:rsidRDefault="00782499" w:rsidP="00782499"/>
    <w:p w:rsidR="00782499" w:rsidRPr="000F1528" w:rsidRDefault="009F5EE8" w:rsidP="00782499">
      <w:r>
        <w:t xml:space="preserve">45. </w:t>
      </w:r>
      <w:r w:rsidR="00782499" w:rsidRPr="000F1528">
        <w:t>A 6 year old girl with severe gastroenteritis is admitted to the hospital for fluid rehydration, and is noted to have a high [HCO</w:t>
      </w:r>
      <w:r w:rsidR="00782499" w:rsidRPr="00F92537">
        <w:rPr>
          <w:vertAlign w:val="subscript"/>
        </w:rPr>
        <w:t>3</w:t>
      </w:r>
      <w:r w:rsidR="00782499" w:rsidRPr="00F92537">
        <w:rPr>
          <w:vertAlign w:val="superscript"/>
        </w:rPr>
        <w:t>-</w:t>
      </w:r>
      <w:r w:rsidR="00782499" w:rsidRPr="000F1528">
        <w:t>] on hospital day #2.  An ABG is ordered:</w:t>
      </w:r>
    </w:p>
    <w:p w:rsidR="00782499" w:rsidRPr="000F1528" w:rsidRDefault="00782499" w:rsidP="00782499">
      <w:r w:rsidRPr="000F1528">
        <w:tab/>
      </w:r>
      <w:r>
        <w:t>ABG:</w:t>
      </w:r>
      <w:r>
        <w:tab/>
        <w:t xml:space="preserve">   pH </w:t>
      </w:r>
      <w:r>
        <w:tab/>
      </w:r>
      <w:r w:rsidRPr="000F1528">
        <w:t>7.47</w:t>
      </w:r>
      <w:r w:rsidRPr="000F1528">
        <w:tab/>
      </w:r>
      <w:r w:rsidRPr="000F1528">
        <w:tab/>
      </w:r>
      <w:proofErr w:type="spellStart"/>
      <w:r w:rsidRPr="000F1528">
        <w:t>Chem</w:t>
      </w:r>
      <w:proofErr w:type="spellEnd"/>
      <w:r w:rsidRPr="000F1528">
        <w:t xml:space="preserve"> 7:</w:t>
      </w:r>
      <w:r w:rsidRPr="000F1528">
        <w:tab/>
        <w:t>Na</w:t>
      </w:r>
      <w:r w:rsidRPr="000F1528">
        <w:rPr>
          <w:vertAlign w:val="superscript"/>
        </w:rPr>
        <w:t>+</w:t>
      </w:r>
      <w:r w:rsidRPr="000F1528">
        <w:tab/>
        <w:t xml:space="preserve">  130</w:t>
      </w:r>
    </w:p>
    <w:p w:rsidR="00782499" w:rsidRPr="000F1528" w:rsidRDefault="00782499" w:rsidP="00782499">
      <w:r w:rsidRPr="000F1528">
        <w:tab/>
        <w:t xml:space="preserve">   PCO</w:t>
      </w:r>
      <w:r w:rsidRPr="000F1528">
        <w:rPr>
          <w:vertAlign w:val="subscript"/>
        </w:rPr>
        <w:t>2</w:t>
      </w:r>
      <w:r w:rsidRPr="000F1528">
        <w:tab/>
        <w:t>46</w:t>
      </w:r>
      <w:r w:rsidRPr="000F1528">
        <w:tab/>
      </w:r>
      <w:r w:rsidRPr="000F1528">
        <w:tab/>
      </w:r>
      <w:r w:rsidRPr="000F1528">
        <w:tab/>
      </w:r>
      <w:r w:rsidRPr="000F1528">
        <w:tab/>
        <w:t>K</w:t>
      </w:r>
      <w:r w:rsidRPr="000F1528">
        <w:rPr>
          <w:vertAlign w:val="superscript"/>
        </w:rPr>
        <w:t>+</w:t>
      </w:r>
      <w:r w:rsidRPr="000F1528">
        <w:tab/>
        <w:t xml:space="preserve">   3.2</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32</w:t>
      </w:r>
      <w:r w:rsidRPr="000F1528">
        <w:tab/>
      </w:r>
      <w:r w:rsidRPr="000F1528">
        <w:tab/>
      </w:r>
      <w:r w:rsidRPr="000F1528">
        <w:tab/>
      </w:r>
      <w:r w:rsidRPr="000F1528">
        <w:tab/>
        <w:t>Cl</w:t>
      </w:r>
      <w:r w:rsidRPr="000F1528">
        <w:rPr>
          <w:vertAlign w:val="superscript"/>
        </w:rPr>
        <w:t>-</w:t>
      </w:r>
      <w:r w:rsidRPr="000F1528">
        <w:t xml:space="preserve"> </w:t>
      </w:r>
      <w:r w:rsidRPr="000F1528">
        <w:tab/>
        <w:t xml:space="preserve">    86</w:t>
      </w:r>
    </w:p>
    <w:p w:rsidR="00782499" w:rsidRPr="000F1528" w:rsidRDefault="00782499" w:rsidP="00782499">
      <w:r w:rsidRPr="000F1528">
        <w:tab/>
        <w:t xml:space="preserve">   PO</w:t>
      </w:r>
      <w:r w:rsidRPr="000F1528">
        <w:rPr>
          <w:vertAlign w:val="subscript"/>
        </w:rPr>
        <w:t>2</w:t>
      </w:r>
      <w:r>
        <w:tab/>
      </w:r>
      <w:r w:rsidRPr="000F1528">
        <w:t xml:space="preserve">96 </w:t>
      </w:r>
      <w:r w:rsidRPr="000F1528">
        <w:tab/>
      </w:r>
      <w:r w:rsidRPr="000F1528">
        <w:tab/>
      </w:r>
      <w:r w:rsidRPr="000F1528">
        <w:tab/>
      </w:r>
      <w:r w:rsidRPr="000F1528">
        <w:tab/>
        <w:t>HCO</w:t>
      </w:r>
      <w:r w:rsidRPr="000F1528">
        <w:rPr>
          <w:vertAlign w:val="subscript"/>
        </w:rPr>
        <w:t>3</w:t>
      </w:r>
      <w:r w:rsidRPr="000F1528">
        <w:rPr>
          <w:vertAlign w:val="superscript"/>
        </w:rPr>
        <w:t>-</w:t>
      </w:r>
      <w:r w:rsidRPr="000F1528">
        <w:t xml:space="preserve">   33</w:t>
      </w:r>
    </w:p>
    <w:p w:rsidR="00782499" w:rsidRDefault="00782499" w:rsidP="00782499"/>
    <w:p w:rsidR="00782499" w:rsidRPr="000F1528" w:rsidRDefault="009F5EE8" w:rsidP="00782499">
      <w:r>
        <w:t xml:space="preserve">46. </w:t>
      </w:r>
      <w:r w:rsidR="00782499" w:rsidRPr="000F1528">
        <w:t>A 75 year old man with morbid obesity is sent to the ER by his skilled nursing facility after he developed a fever of 103° and rigors 2 hours ago.  In the ER he is lucid and states that he feels “terrible”, but offers no localizing symptoms.  His ER vitals include a heart rate of 115, and a blood pressure of 84/46.</w:t>
      </w:r>
    </w:p>
    <w:p w:rsidR="00782499" w:rsidRPr="000F1528" w:rsidRDefault="00782499" w:rsidP="00782499">
      <w:r>
        <w:t>ABG:</w:t>
      </w:r>
      <w:r>
        <w:tab/>
        <w:t xml:space="preserve">   pH </w:t>
      </w:r>
      <w:r>
        <w:tab/>
      </w:r>
      <w:r w:rsidRPr="000F1528">
        <w:t>7.12</w:t>
      </w:r>
      <w:r w:rsidRPr="000F1528">
        <w:tab/>
      </w:r>
      <w:r w:rsidRPr="000F1528">
        <w:tab/>
      </w:r>
      <w:proofErr w:type="spellStart"/>
      <w:r w:rsidRPr="000F1528">
        <w:t>Chem</w:t>
      </w:r>
      <w:proofErr w:type="spellEnd"/>
      <w:r w:rsidRPr="000F1528">
        <w:t xml:space="preserve"> 7:</w:t>
      </w:r>
      <w:r w:rsidRPr="000F1528">
        <w:tab/>
        <w:t>Na</w:t>
      </w:r>
      <w:r w:rsidRPr="000F1528">
        <w:rPr>
          <w:vertAlign w:val="superscript"/>
        </w:rPr>
        <w:t xml:space="preserve">+    </w:t>
      </w:r>
      <w:r>
        <w:rPr>
          <w:vertAlign w:val="superscript"/>
        </w:rPr>
        <w:tab/>
      </w:r>
      <w:r w:rsidRPr="000F1528">
        <w:rPr>
          <w:vertAlign w:val="superscript"/>
        </w:rPr>
        <w:t xml:space="preserve">  </w:t>
      </w:r>
      <w:r w:rsidRPr="000F1528">
        <w:t>138</w:t>
      </w:r>
    </w:p>
    <w:p w:rsidR="00782499" w:rsidRPr="000F1528" w:rsidRDefault="00782499" w:rsidP="00782499">
      <w:r w:rsidRPr="000F1528">
        <w:tab/>
        <w:t xml:space="preserve">   PCO</w:t>
      </w:r>
      <w:r w:rsidRPr="000F1528">
        <w:rPr>
          <w:vertAlign w:val="subscript"/>
        </w:rPr>
        <w:t>2</w:t>
      </w:r>
      <w:r w:rsidRPr="000F1528">
        <w:tab/>
        <w:t>50</w:t>
      </w:r>
      <w:r w:rsidRPr="000F1528">
        <w:tab/>
      </w:r>
      <w:r w:rsidRPr="000F1528">
        <w:tab/>
      </w:r>
      <w:r w:rsidRPr="000F1528">
        <w:tab/>
      </w:r>
      <w:r w:rsidRPr="000F1528">
        <w:tab/>
        <w:t>K</w:t>
      </w:r>
      <w:r w:rsidRPr="000F1528">
        <w:rPr>
          <w:vertAlign w:val="superscript"/>
        </w:rPr>
        <w:t>+</w:t>
      </w:r>
      <w:r>
        <w:tab/>
        <w:t xml:space="preserve"> </w:t>
      </w:r>
      <w:r w:rsidRPr="000F1528">
        <w:t>4.2</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13</w:t>
      </w:r>
      <w:r w:rsidRPr="000F1528">
        <w:tab/>
      </w:r>
      <w:r w:rsidRPr="000F1528">
        <w:tab/>
      </w:r>
      <w:r w:rsidRPr="000F1528">
        <w:tab/>
      </w:r>
      <w:r w:rsidRPr="000F1528">
        <w:tab/>
        <w:t>Cl</w:t>
      </w:r>
      <w:r w:rsidRPr="000F1528">
        <w:rPr>
          <w:vertAlign w:val="superscript"/>
        </w:rPr>
        <w:t>-</w:t>
      </w:r>
      <w:r>
        <w:t xml:space="preserve"> </w:t>
      </w:r>
      <w:r>
        <w:tab/>
        <w:t xml:space="preserve"> </w:t>
      </w:r>
      <w:r w:rsidRPr="000F1528">
        <w:t>99</w:t>
      </w:r>
    </w:p>
    <w:p w:rsidR="00782499" w:rsidRPr="000F1528" w:rsidRDefault="00782499" w:rsidP="00782499">
      <w:r w:rsidRPr="000F1528">
        <w:tab/>
        <w:t xml:space="preserve">   PO</w:t>
      </w:r>
      <w:r w:rsidRPr="000F1528">
        <w:rPr>
          <w:vertAlign w:val="subscript"/>
        </w:rPr>
        <w:t>2</w:t>
      </w:r>
      <w:r w:rsidRPr="000F1528">
        <w:rPr>
          <w:vertAlign w:val="subscript"/>
        </w:rPr>
        <w:tab/>
      </w:r>
      <w:r>
        <w:t>52</w:t>
      </w:r>
      <w:r>
        <w:tab/>
      </w:r>
      <w:r>
        <w:tab/>
      </w:r>
      <w:r>
        <w:tab/>
      </w:r>
      <w:r w:rsidRPr="000F1528">
        <w:t>HCO</w:t>
      </w:r>
      <w:r w:rsidRPr="000F1528">
        <w:rPr>
          <w:vertAlign w:val="subscript"/>
        </w:rPr>
        <w:t>3</w:t>
      </w:r>
      <w:r w:rsidRPr="000F1528">
        <w:rPr>
          <w:vertAlign w:val="superscript"/>
        </w:rPr>
        <w:t xml:space="preserve">-   </w:t>
      </w:r>
      <w:r>
        <w:rPr>
          <w:vertAlign w:val="superscript"/>
        </w:rPr>
        <w:tab/>
      </w:r>
      <w:r>
        <w:rPr>
          <w:vertAlign w:val="superscript"/>
        </w:rPr>
        <w:tab/>
        <w:t xml:space="preserve"> </w:t>
      </w:r>
      <w:r w:rsidRPr="000F1528">
        <w:t>15</w:t>
      </w:r>
    </w:p>
    <w:p w:rsidR="00782499" w:rsidRPr="000F1528" w:rsidRDefault="00782499" w:rsidP="00782499">
      <w:r w:rsidRPr="000F1528">
        <w:tab/>
      </w:r>
      <w:r w:rsidRPr="000F1528">
        <w:tab/>
      </w:r>
      <w:r w:rsidRPr="000F1528">
        <w:tab/>
      </w:r>
      <w:r w:rsidRPr="000F1528">
        <w:tab/>
      </w:r>
      <w:r w:rsidRPr="000F1528">
        <w:tab/>
      </w:r>
      <w:r w:rsidRPr="000F1528">
        <w:tab/>
      </w:r>
      <w:r w:rsidRPr="000F1528">
        <w:tab/>
      </w:r>
      <w:r w:rsidRPr="000F1528">
        <w:tab/>
      </w:r>
    </w:p>
    <w:p w:rsidR="00782499" w:rsidRPr="000F1528" w:rsidRDefault="009F5EE8" w:rsidP="00782499">
      <w:r>
        <w:t xml:space="preserve">47. </w:t>
      </w:r>
      <w:r w:rsidR="00782499" w:rsidRPr="000F1528">
        <w:t>A 25 year old man with type I diabetes presents to the ER with 24 hours of severe nausea, vomiting, and abdominal pain.</w:t>
      </w:r>
    </w:p>
    <w:p w:rsidR="00782499" w:rsidRPr="000F1528" w:rsidRDefault="00782499" w:rsidP="00782499">
      <w:r>
        <w:t xml:space="preserve">ABG:   pH </w:t>
      </w:r>
      <w:r>
        <w:tab/>
      </w:r>
      <w:r w:rsidRPr="000F1528">
        <w:t>7.15</w:t>
      </w:r>
      <w:r w:rsidRPr="000F1528">
        <w:tab/>
      </w:r>
      <w:r w:rsidRPr="000F1528">
        <w:tab/>
      </w:r>
      <w:proofErr w:type="spellStart"/>
      <w:r w:rsidRPr="000F1528">
        <w:t>Chem</w:t>
      </w:r>
      <w:proofErr w:type="spellEnd"/>
      <w:r w:rsidRPr="000F1528">
        <w:t xml:space="preserve"> 7:</w:t>
      </w:r>
      <w:r w:rsidRPr="000F1528">
        <w:tab/>
        <w:t>Na</w:t>
      </w:r>
      <w:r w:rsidRPr="000F1528">
        <w:rPr>
          <w:vertAlign w:val="superscript"/>
        </w:rPr>
        <w:t>+</w:t>
      </w:r>
      <w:r w:rsidRPr="000F1528">
        <w:tab/>
        <w:t xml:space="preserve">   138</w:t>
      </w:r>
    </w:p>
    <w:p w:rsidR="00782499" w:rsidRPr="000F1528" w:rsidRDefault="00782499" w:rsidP="00782499">
      <w:r w:rsidRPr="000F1528">
        <w:tab/>
        <w:t xml:space="preserve">   PCO</w:t>
      </w:r>
      <w:r w:rsidRPr="000F1528">
        <w:rPr>
          <w:vertAlign w:val="subscript"/>
        </w:rPr>
        <w:t>2</w:t>
      </w:r>
      <w:r w:rsidRPr="000F1528">
        <w:t xml:space="preserve"> </w:t>
      </w:r>
      <w:r w:rsidRPr="000F1528">
        <w:tab/>
        <w:t>30</w:t>
      </w:r>
      <w:r w:rsidRPr="000F1528">
        <w:tab/>
      </w:r>
      <w:r w:rsidRPr="000F1528">
        <w:tab/>
      </w:r>
      <w:r w:rsidRPr="000F1528">
        <w:tab/>
      </w:r>
      <w:r w:rsidRPr="000F1528">
        <w:tab/>
        <w:t>K</w:t>
      </w:r>
      <w:r w:rsidRPr="000F1528">
        <w:rPr>
          <w:vertAlign w:val="superscript"/>
        </w:rPr>
        <w:t>+</w:t>
      </w:r>
      <w:r w:rsidRPr="000F1528">
        <w:tab/>
        <w:t xml:space="preserve">    5.6</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10</w:t>
      </w:r>
      <w:r w:rsidRPr="000F1528">
        <w:tab/>
      </w:r>
      <w:r w:rsidRPr="000F1528">
        <w:tab/>
      </w:r>
      <w:r w:rsidRPr="000F1528">
        <w:tab/>
      </w:r>
      <w:r w:rsidRPr="000F1528">
        <w:tab/>
        <w:t>Cl</w:t>
      </w:r>
      <w:r w:rsidRPr="000F1528">
        <w:rPr>
          <w:vertAlign w:val="superscript"/>
        </w:rPr>
        <w:t>-</w:t>
      </w:r>
      <w:r w:rsidRPr="000F1528">
        <w:t xml:space="preserve"> </w:t>
      </w:r>
      <w:r w:rsidRPr="000F1528">
        <w:tab/>
        <w:t xml:space="preserve">     88</w:t>
      </w:r>
    </w:p>
    <w:p w:rsidR="00782499" w:rsidRPr="000F1528" w:rsidRDefault="00782499" w:rsidP="00782499">
      <w:r w:rsidRPr="000F1528">
        <w:tab/>
        <w:t xml:space="preserve">   PO</w:t>
      </w:r>
      <w:r w:rsidRPr="000F1528">
        <w:rPr>
          <w:vertAlign w:val="subscript"/>
        </w:rPr>
        <w:t>2</w:t>
      </w:r>
      <w:r>
        <w:tab/>
      </w:r>
      <w:r w:rsidRPr="000F1528">
        <w:t>88</w:t>
      </w:r>
      <w:r w:rsidRPr="000F1528">
        <w:tab/>
      </w:r>
      <w:r w:rsidRPr="000F1528">
        <w:tab/>
      </w:r>
      <w:r w:rsidRPr="000F1528">
        <w:tab/>
      </w:r>
      <w:r w:rsidRPr="000F1528">
        <w:tab/>
        <w:t>HCO</w:t>
      </w:r>
      <w:r w:rsidRPr="000F1528">
        <w:rPr>
          <w:vertAlign w:val="subscript"/>
        </w:rPr>
        <w:t>3</w:t>
      </w:r>
      <w:r w:rsidRPr="000F1528">
        <w:rPr>
          <w:vertAlign w:val="superscript"/>
        </w:rPr>
        <w:t xml:space="preserve">-     </w:t>
      </w:r>
      <w:r>
        <w:rPr>
          <w:vertAlign w:val="superscript"/>
        </w:rPr>
        <w:t xml:space="preserve">         </w:t>
      </w:r>
      <w:r w:rsidRPr="000F1528">
        <w:rPr>
          <w:vertAlign w:val="superscript"/>
        </w:rPr>
        <w:t xml:space="preserve"> </w:t>
      </w:r>
      <w:r w:rsidRPr="000F1528">
        <w:t>11</w:t>
      </w:r>
    </w:p>
    <w:p w:rsidR="00782499" w:rsidRPr="000F1528" w:rsidRDefault="00782499" w:rsidP="00782499">
      <w:r>
        <w:tab/>
      </w:r>
      <w:r>
        <w:tab/>
      </w:r>
      <w:r>
        <w:tab/>
      </w:r>
      <w:r>
        <w:tab/>
      </w:r>
      <w:r>
        <w:tab/>
      </w:r>
      <w:r>
        <w:tab/>
      </w:r>
      <w:r w:rsidRPr="000F1528">
        <w:t>Cr</w:t>
      </w:r>
      <w:r w:rsidRPr="000F1528">
        <w:tab/>
        <w:t xml:space="preserve">    1.1</w:t>
      </w:r>
    </w:p>
    <w:p w:rsidR="00782499" w:rsidRPr="000F1528" w:rsidRDefault="009F5EE8" w:rsidP="00782499">
      <w:r>
        <w:t xml:space="preserve">48. </w:t>
      </w:r>
      <w:r w:rsidR="00782499" w:rsidRPr="000F1528">
        <w:t>A 62 year old woman with severe COPD comes to the ER complaining of increased cough and shortness of breath for the past 12 hours.  There are no baseline ABGs to compare to, however, her HCO</w:t>
      </w:r>
      <w:r w:rsidR="00782499" w:rsidRPr="00F92537">
        <w:rPr>
          <w:vertAlign w:val="subscript"/>
        </w:rPr>
        <w:t>3</w:t>
      </w:r>
      <w:r w:rsidR="00782499" w:rsidRPr="00F92537">
        <w:rPr>
          <w:vertAlign w:val="superscript"/>
        </w:rPr>
        <w:t>-</w:t>
      </w:r>
      <w:r w:rsidR="00782499" w:rsidRPr="000F1528">
        <w:t xml:space="preserve"> measured during a routine clinic visit 3 months ago was 34 </w:t>
      </w:r>
      <w:proofErr w:type="spellStart"/>
      <w:r w:rsidR="00782499" w:rsidRPr="000F1528">
        <w:t>mEq</w:t>
      </w:r>
      <w:proofErr w:type="spellEnd"/>
      <w:r w:rsidR="00782499" w:rsidRPr="000F1528">
        <w:t>/L.</w:t>
      </w:r>
    </w:p>
    <w:p w:rsidR="00782499" w:rsidRPr="000F1528" w:rsidRDefault="00782499" w:rsidP="00782499">
      <w:r>
        <w:t>ABG:</w:t>
      </w:r>
      <w:r>
        <w:tab/>
        <w:t xml:space="preserve">   pH </w:t>
      </w:r>
      <w:r>
        <w:tab/>
      </w:r>
      <w:r w:rsidRPr="000F1528">
        <w:t>7.21</w:t>
      </w:r>
      <w:r w:rsidRPr="000F1528">
        <w:tab/>
      </w:r>
      <w:r w:rsidRPr="000F1528">
        <w:tab/>
      </w:r>
      <w:proofErr w:type="spellStart"/>
      <w:r w:rsidRPr="000F1528">
        <w:t>Chem</w:t>
      </w:r>
      <w:proofErr w:type="spellEnd"/>
      <w:r w:rsidRPr="000F1528">
        <w:t xml:space="preserve"> 7:</w:t>
      </w:r>
      <w:r w:rsidRPr="000F1528">
        <w:tab/>
        <w:t>Na</w:t>
      </w:r>
      <w:r w:rsidRPr="000F1528">
        <w:rPr>
          <w:vertAlign w:val="superscript"/>
        </w:rPr>
        <w:t>+</w:t>
      </w:r>
      <w:r w:rsidRPr="000F1528">
        <w:tab/>
        <w:t xml:space="preserve"> 135</w:t>
      </w:r>
    </w:p>
    <w:p w:rsidR="00782499" w:rsidRPr="000F1528" w:rsidRDefault="00782499" w:rsidP="00782499">
      <w:r w:rsidRPr="000F1528">
        <w:tab/>
        <w:t xml:space="preserve">   PCO</w:t>
      </w:r>
      <w:r w:rsidRPr="000F1528">
        <w:rPr>
          <w:vertAlign w:val="subscript"/>
        </w:rPr>
        <w:t>2</w:t>
      </w:r>
      <w:r w:rsidRPr="000F1528">
        <w:t xml:space="preserve"> </w:t>
      </w:r>
      <w:r w:rsidRPr="000F1528">
        <w:tab/>
        <w:t>85</w:t>
      </w:r>
      <w:r w:rsidRPr="000F1528">
        <w:tab/>
      </w:r>
      <w:r w:rsidRPr="000F1528">
        <w:tab/>
      </w:r>
      <w:r w:rsidRPr="000F1528">
        <w:tab/>
      </w:r>
      <w:r w:rsidRPr="000F1528">
        <w:tab/>
        <w:t>K</w:t>
      </w:r>
      <w:r w:rsidRPr="000F1528">
        <w:rPr>
          <w:vertAlign w:val="superscript"/>
        </w:rPr>
        <w:t>+</w:t>
      </w:r>
      <w:r w:rsidRPr="000F1528">
        <w:tab/>
        <w:t xml:space="preserve">  4.0</w:t>
      </w:r>
    </w:p>
    <w:p w:rsidR="00782499" w:rsidRPr="000F1528" w:rsidRDefault="00782499" w:rsidP="00782499">
      <w:r w:rsidRPr="000F1528">
        <w:tab/>
        <w:t xml:space="preserve">   HCO</w:t>
      </w:r>
      <w:r w:rsidRPr="000F1528">
        <w:rPr>
          <w:vertAlign w:val="subscript"/>
        </w:rPr>
        <w:t>3</w:t>
      </w:r>
      <w:r w:rsidRPr="000F1528">
        <w:rPr>
          <w:vertAlign w:val="superscript"/>
        </w:rPr>
        <w:t>-</w:t>
      </w:r>
      <w:r w:rsidRPr="000F1528">
        <w:t xml:space="preserve"> </w:t>
      </w:r>
      <w:r w:rsidRPr="000F1528">
        <w:tab/>
        <w:t>33</w:t>
      </w:r>
      <w:r w:rsidRPr="000F1528">
        <w:tab/>
      </w:r>
      <w:r w:rsidRPr="000F1528">
        <w:tab/>
      </w:r>
      <w:r w:rsidRPr="000F1528">
        <w:tab/>
      </w:r>
      <w:r w:rsidRPr="000F1528">
        <w:tab/>
        <w:t>Cl</w:t>
      </w:r>
      <w:r w:rsidRPr="000F1528">
        <w:rPr>
          <w:vertAlign w:val="superscript"/>
        </w:rPr>
        <w:t>-</w:t>
      </w:r>
      <w:r w:rsidRPr="000F1528">
        <w:t xml:space="preserve"> </w:t>
      </w:r>
      <w:r w:rsidRPr="000F1528">
        <w:tab/>
        <w:t xml:space="preserve">   90</w:t>
      </w:r>
    </w:p>
    <w:p w:rsidR="00782499" w:rsidRPr="000F1528" w:rsidRDefault="00782499" w:rsidP="00782499">
      <w:r w:rsidRPr="000F1528">
        <w:tab/>
        <w:t xml:space="preserve">   PO</w:t>
      </w:r>
      <w:r w:rsidRPr="000F1528">
        <w:rPr>
          <w:vertAlign w:val="subscript"/>
        </w:rPr>
        <w:t>2</w:t>
      </w:r>
      <w:r>
        <w:tab/>
      </w:r>
      <w:r w:rsidRPr="000F1528">
        <w:t xml:space="preserve">47 </w:t>
      </w:r>
      <w:r w:rsidRPr="000F1528">
        <w:tab/>
      </w:r>
      <w:r w:rsidRPr="000F1528">
        <w:tab/>
      </w:r>
      <w:r w:rsidRPr="000F1528">
        <w:tab/>
      </w:r>
      <w:r w:rsidRPr="000F1528">
        <w:tab/>
        <w:t>HCO</w:t>
      </w:r>
      <w:r w:rsidRPr="000F1528">
        <w:rPr>
          <w:vertAlign w:val="subscript"/>
        </w:rPr>
        <w:t>3</w:t>
      </w:r>
      <w:r w:rsidRPr="000F1528">
        <w:rPr>
          <w:vertAlign w:val="superscript"/>
        </w:rPr>
        <w:t xml:space="preserve">-   </w:t>
      </w:r>
      <w:r>
        <w:rPr>
          <w:vertAlign w:val="superscript"/>
        </w:rPr>
        <w:t xml:space="preserve">        </w:t>
      </w:r>
      <w:r w:rsidRPr="000F1528">
        <w:t>34</w:t>
      </w:r>
    </w:p>
    <w:p w:rsidR="00782499" w:rsidRPr="00782499" w:rsidRDefault="00782499" w:rsidP="0078126C">
      <w:pPr>
        <w:spacing w:after="0" w:line="240" w:lineRule="auto"/>
        <w:rPr>
          <w:b/>
        </w:rPr>
      </w:pPr>
    </w:p>
    <w:sectPr w:rsidR="00782499" w:rsidRPr="00782499" w:rsidSect="00D0735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CB" w:rsidRDefault="00AC1ACB" w:rsidP="00D0735F">
      <w:pPr>
        <w:spacing w:after="0" w:line="240" w:lineRule="auto"/>
      </w:pPr>
      <w:r>
        <w:separator/>
      </w:r>
    </w:p>
  </w:endnote>
  <w:endnote w:type="continuationSeparator" w:id="0">
    <w:p w:rsidR="00AC1ACB" w:rsidRDefault="00AC1ACB" w:rsidP="00D0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CB" w:rsidRDefault="00AC1ACB" w:rsidP="00D0735F">
      <w:pPr>
        <w:spacing w:after="0" w:line="240" w:lineRule="auto"/>
      </w:pPr>
      <w:r>
        <w:separator/>
      </w:r>
    </w:p>
  </w:footnote>
  <w:footnote w:type="continuationSeparator" w:id="0">
    <w:p w:rsidR="00AC1ACB" w:rsidRDefault="00AC1ACB" w:rsidP="00D0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29" w:rsidRPr="00782499" w:rsidRDefault="003E7429" w:rsidP="00D0735F">
    <w:pPr>
      <w:spacing w:after="0" w:line="240" w:lineRule="auto"/>
      <w:jc w:val="center"/>
      <w:rPr>
        <w:b/>
        <w:sz w:val="36"/>
      </w:rPr>
    </w:pPr>
    <w:r w:rsidRPr="00782499">
      <w:rPr>
        <w:b/>
        <w:sz w:val="36"/>
      </w:rPr>
      <w:t>Acid Base Work Book 201</w:t>
    </w:r>
    <w:r w:rsidR="004A6F80">
      <w:rPr>
        <w:b/>
        <w:sz w:val="36"/>
      </w:rPr>
      <w:t>8</w:t>
    </w:r>
  </w:p>
  <w:p w:rsidR="003E7429" w:rsidRPr="00D0735F" w:rsidRDefault="003E7429" w:rsidP="00D0735F">
    <w:pPr>
      <w:pStyle w:val="Header"/>
      <w:ind w:left="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6C"/>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7F09"/>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833A7"/>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5BAC"/>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2AA0"/>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850CF"/>
    <w:multiLevelType w:val="hybridMultilevel"/>
    <w:tmpl w:val="9104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66177"/>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9071D"/>
    <w:multiLevelType w:val="hybridMultilevel"/>
    <w:tmpl w:val="5A50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823FB"/>
    <w:multiLevelType w:val="hybridMultilevel"/>
    <w:tmpl w:val="38D4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001D0"/>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172B3"/>
    <w:multiLevelType w:val="hybridMultilevel"/>
    <w:tmpl w:val="DE6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2"/>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5F"/>
    <w:rsid w:val="000108DD"/>
    <w:rsid w:val="000433CD"/>
    <w:rsid w:val="000514B1"/>
    <w:rsid w:val="00063DA5"/>
    <w:rsid w:val="0007707A"/>
    <w:rsid w:val="0009648F"/>
    <w:rsid w:val="000A43AE"/>
    <w:rsid w:val="000B6D75"/>
    <w:rsid w:val="000E2631"/>
    <w:rsid w:val="000E34A4"/>
    <w:rsid w:val="00100237"/>
    <w:rsid w:val="00114CA8"/>
    <w:rsid w:val="001164F8"/>
    <w:rsid w:val="0013681F"/>
    <w:rsid w:val="001418C4"/>
    <w:rsid w:val="001532B1"/>
    <w:rsid w:val="00153A8D"/>
    <w:rsid w:val="0017205D"/>
    <w:rsid w:val="0019643B"/>
    <w:rsid w:val="001D146F"/>
    <w:rsid w:val="001D6211"/>
    <w:rsid w:val="001E3C83"/>
    <w:rsid w:val="001E78C2"/>
    <w:rsid w:val="001F37C4"/>
    <w:rsid w:val="001F43C7"/>
    <w:rsid w:val="001F5BCB"/>
    <w:rsid w:val="00203020"/>
    <w:rsid w:val="00213A04"/>
    <w:rsid w:val="00224A9A"/>
    <w:rsid w:val="00227A68"/>
    <w:rsid w:val="00232D48"/>
    <w:rsid w:val="0023758A"/>
    <w:rsid w:val="00242E8F"/>
    <w:rsid w:val="00244859"/>
    <w:rsid w:val="00245525"/>
    <w:rsid w:val="00254A74"/>
    <w:rsid w:val="002755BF"/>
    <w:rsid w:val="00282410"/>
    <w:rsid w:val="00287E52"/>
    <w:rsid w:val="002916B8"/>
    <w:rsid w:val="0029379C"/>
    <w:rsid w:val="002A1D32"/>
    <w:rsid w:val="002B58C6"/>
    <w:rsid w:val="002C37BC"/>
    <w:rsid w:val="002C715B"/>
    <w:rsid w:val="002D623F"/>
    <w:rsid w:val="002D6BE5"/>
    <w:rsid w:val="002E175E"/>
    <w:rsid w:val="002E3518"/>
    <w:rsid w:val="003010D6"/>
    <w:rsid w:val="00305AED"/>
    <w:rsid w:val="003071E8"/>
    <w:rsid w:val="00310CC5"/>
    <w:rsid w:val="00311153"/>
    <w:rsid w:val="00330EA7"/>
    <w:rsid w:val="003369A8"/>
    <w:rsid w:val="00351002"/>
    <w:rsid w:val="0036550A"/>
    <w:rsid w:val="00370B13"/>
    <w:rsid w:val="00372E71"/>
    <w:rsid w:val="00373A2B"/>
    <w:rsid w:val="00375CB7"/>
    <w:rsid w:val="00375E86"/>
    <w:rsid w:val="00381940"/>
    <w:rsid w:val="003879ED"/>
    <w:rsid w:val="003A14C0"/>
    <w:rsid w:val="003A48EC"/>
    <w:rsid w:val="003B1666"/>
    <w:rsid w:val="003D43F2"/>
    <w:rsid w:val="003E1304"/>
    <w:rsid w:val="003E1917"/>
    <w:rsid w:val="003E618E"/>
    <w:rsid w:val="003E7429"/>
    <w:rsid w:val="00406203"/>
    <w:rsid w:val="00416C15"/>
    <w:rsid w:val="00425270"/>
    <w:rsid w:val="00445897"/>
    <w:rsid w:val="00446EC5"/>
    <w:rsid w:val="004545D3"/>
    <w:rsid w:val="00455109"/>
    <w:rsid w:val="004A34C3"/>
    <w:rsid w:val="004A4E39"/>
    <w:rsid w:val="004A6F80"/>
    <w:rsid w:val="004C5162"/>
    <w:rsid w:val="004D4EC1"/>
    <w:rsid w:val="004D757E"/>
    <w:rsid w:val="004E5621"/>
    <w:rsid w:val="0051187A"/>
    <w:rsid w:val="00515088"/>
    <w:rsid w:val="0052199B"/>
    <w:rsid w:val="00552FBC"/>
    <w:rsid w:val="00553AA8"/>
    <w:rsid w:val="0057404C"/>
    <w:rsid w:val="00590C8C"/>
    <w:rsid w:val="00590D18"/>
    <w:rsid w:val="005B5690"/>
    <w:rsid w:val="005B6DDC"/>
    <w:rsid w:val="005C7C15"/>
    <w:rsid w:val="005D648E"/>
    <w:rsid w:val="005F0E63"/>
    <w:rsid w:val="005F14DA"/>
    <w:rsid w:val="005F194F"/>
    <w:rsid w:val="00607C41"/>
    <w:rsid w:val="00607DC6"/>
    <w:rsid w:val="00637331"/>
    <w:rsid w:val="00637493"/>
    <w:rsid w:val="006542D8"/>
    <w:rsid w:val="006629D8"/>
    <w:rsid w:val="00667E58"/>
    <w:rsid w:val="006742C6"/>
    <w:rsid w:val="00676475"/>
    <w:rsid w:val="006965E1"/>
    <w:rsid w:val="006979BF"/>
    <w:rsid w:val="006A1EE0"/>
    <w:rsid w:val="006A5989"/>
    <w:rsid w:val="006B1CE8"/>
    <w:rsid w:val="006B282C"/>
    <w:rsid w:val="006B48BB"/>
    <w:rsid w:val="006D242B"/>
    <w:rsid w:val="006E3517"/>
    <w:rsid w:val="006E50A6"/>
    <w:rsid w:val="006E701C"/>
    <w:rsid w:val="006F4C68"/>
    <w:rsid w:val="00707D48"/>
    <w:rsid w:val="00710DE5"/>
    <w:rsid w:val="00727AC2"/>
    <w:rsid w:val="00754AE8"/>
    <w:rsid w:val="0076553B"/>
    <w:rsid w:val="00770775"/>
    <w:rsid w:val="007735B8"/>
    <w:rsid w:val="007800E3"/>
    <w:rsid w:val="0078126C"/>
    <w:rsid w:val="00782499"/>
    <w:rsid w:val="00782803"/>
    <w:rsid w:val="0079136F"/>
    <w:rsid w:val="007A24CA"/>
    <w:rsid w:val="007A3822"/>
    <w:rsid w:val="007B6225"/>
    <w:rsid w:val="007C3910"/>
    <w:rsid w:val="007C3E8E"/>
    <w:rsid w:val="007C3F32"/>
    <w:rsid w:val="007D0B10"/>
    <w:rsid w:val="007D5AC0"/>
    <w:rsid w:val="007D6E5A"/>
    <w:rsid w:val="008140D8"/>
    <w:rsid w:val="0081584E"/>
    <w:rsid w:val="008245A4"/>
    <w:rsid w:val="008601F4"/>
    <w:rsid w:val="00866088"/>
    <w:rsid w:val="00873A45"/>
    <w:rsid w:val="00877FF2"/>
    <w:rsid w:val="00893EA0"/>
    <w:rsid w:val="008A60E3"/>
    <w:rsid w:val="008A6870"/>
    <w:rsid w:val="008E7780"/>
    <w:rsid w:val="008F0A1F"/>
    <w:rsid w:val="008F7768"/>
    <w:rsid w:val="00916D90"/>
    <w:rsid w:val="00957251"/>
    <w:rsid w:val="0096231A"/>
    <w:rsid w:val="009634CA"/>
    <w:rsid w:val="00973008"/>
    <w:rsid w:val="009868B2"/>
    <w:rsid w:val="009B1CD5"/>
    <w:rsid w:val="009C1F79"/>
    <w:rsid w:val="009C42D2"/>
    <w:rsid w:val="009D2AB1"/>
    <w:rsid w:val="009D49B1"/>
    <w:rsid w:val="009E2048"/>
    <w:rsid w:val="009F5EE8"/>
    <w:rsid w:val="00A035EC"/>
    <w:rsid w:val="00A04D91"/>
    <w:rsid w:val="00A142F2"/>
    <w:rsid w:val="00A15E17"/>
    <w:rsid w:val="00A227A5"/>
    <w:rsid w:val="00A50A57"/>
    <w:rsid w:val="00A52B08"/>
    <w:rsid w:val="00A536F4"/>
    <w:rsid w:val="00A938DB"/>
    <w:rsid w:val="00AA5466"/>
    <w:rsid w:val="00AC1ACB"/>
    <w:rsid w:val="00AC69EB"/>
    <w:rsid w:val="00AD0A85"/>
    <w:rsid w:val="00B10131"/>
    <w:rsid w:val="00B1600D"/>
    <w:rsid w:val="00B17E4A"/>
    <w:rsid w:val="00B21658"/>
    <w:rsid w:val="00B23903"/>
    <w:rsid w:val="00B2526B"/>
    <w:rsid w:val="00B26B44"/>
    <w:rsid w:val="00B335FD"/>
    <w:rsid w:val="00B342A5"/>
    <w:rsid w:val="00B35569"/>
    <w:rsid w:val="00B538F5"/>
    <w:rsid w:val="00B64A4E"/>
    <w:rsid w:val="00B6777E"/>
    <w:rsid w:val="00B7455F"/>
    <w:rsid w:val="00B76052"/>
    <w:rsid w:val="00B76679"/>
    <w:rsid w:val="00B800F7"/>
    <w:rsid w:val="00BA1533"/>
    <w:rsid w:val="00BA3FDF"/>
    <w:rsid w:val="00BA7938"/>
    <w:rsid w:val="00BB5850"/>
    <w:rsid w:val="00BB593B"/>
    <w:rsid w:val="00BC7EAE"/>
    <w:rsid w:val="00BD1795"/>
    <w:rsid w:val="00BE2E09"/>
    <w:rsid w:val="00BF2BB3"/>
    <w:rsid w:val="00BF5F2E"/>
    <w:rsid w:val="00BF7BA0"/>
    <w:rsid w:val="00C07953"/>
    <w:rsid w:val="00C161D8"/>
    <w:rsid w:val="00C16846"/>
    <w:rsid w:val="00C17031"/>
    <w:rsid w:val="00C2115E"/>
    <w:rsid w:val="00C235E4"/>
    <w:rsid w:val="00C33B7E"/>
    <w:rsid w:val="00C41FB3"/>
    <w:rsid w:val="00C46D5C"/>
    <w:rsid w:val="00C639A0"/>
    <w:rsid w:val="00CA2B4B"/>
    <w:rsid w:val="00CA38A4"/>
    <w:rsid w:val="00CB145B"/>
    <w:rsid w:val="00CB36B0"/>
    <w:rsid w:val="00CB4A15"/>
    <w:rsid w:val="00CC5C2F"/>
    <w:rsid w:val="00CD3C09"/>
    <w:rsid w:val="00CD75C6"/>
    <w:rsid w:val="00CD7BC8"/>
    <w:rsid w:val="00D01A49"/>
    <w:rsid w:val="00D07217"/>
    <w:rsid w:val="00D0735F"/>
    <w:rsid w:val="00D1497F"/>
    <w:rsid w:val="00D24891"/>
    <w:rsid w:val="00D25EEC"/>
    <w:rsid w:val="00D33D69"/>
    <w:rsid w:val="00D36D04"/>
    <w:rsid w:val="00D43E80"/>
    <w:rsid w:val="00D54649"/>
    <w:rsid w:val="00D55AA4"/>
    <w:rsid w:val="00D92DB5"/>
    <w:rsid w:val="00D94360"/>
    <w:rsid w:val="00D94DF2"/>
    <w:rsid w:val="00DE0334"/>
    <w:rsid w:val="00DE6423"/>
    <w:rsid w:val="00DE723F"/>
    <w:rsid w:val="00DF57AC"/>
    <w:rsid w:val="00DF6AEF"/>
    <w:rsid w:val="00E268B7"/>
    <w:rsid w:val="00E3060F"/>
    <w:rsid w:val="00E352C2"/>
    <w:rsid w:val="00E60554"/>
    <w:rsid w:val="00E60CC0"/>
    <w:rsid w:val="00E66A19"/>
    <w:rsid w:val="00E66BE5"/>
    <w:rsid w:val="00E7614F"/>
    <w:rsid w:val="00E76437"/>
    <w:rsid w:val="00E85CA6"/>
    <w:rsid w:val="00EC0876"/>
    <w:rsid w:val="00ED4637"/>
    <w:rsid w:val="00ED7AE5"/>
    <w:rsid w:val="00EE2E16"/>
    <w:rsid w:val="00EE6E3C"/>
    <w:rsid w:val="00EF017A"/>
    <w:rsid w:val="00F0222D"/>
    <w:rsid w:val="00F033CA"/>
    <w:rsid w:val="00F10930"/>
    <w:rsid w:val="00F24E66"/>
    <w:rsid w:val="00F27115"/>
    <w:rsid w:val="00F327D1"/>
    <w:rsid w:val="00F3786E"/>
    <w:rsid w:val="00F61E82"/>
    <w:rsid w:val="00F64ABF"/>
    <w:rsid w:val="00F66EE2"/>
    <w:rsid w:val="00F8207F"/>
    <w:rsid w:val="00FA5852"/>
    <w:rsid w:val="00FB2035"/>
    <w:rsid w:val="00FE3153"/>
    <w:rsid w:val="00FE5181"/>
    <w:rsid w:val="00FE6964"/>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BF0E"/>
  <w15:docId w15:val="{20CFB8C2-29F3-4FB0-9BF6-C78A1ADC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5F"/>
    <w:pPr>
      <w:ind w:left="720"/>
      <w:contextualSpacing/>
    </w:pPr>
  </w:style>
  <w:style w:type="paragraph" w:styleId="BalloonText">
    <w:name w:val="Balloon Text"/>
    <w:basedOn w:val="Normal"/>
    <w:link w:val="BalloonTextChar"/>
    <w:uiPriority w:val="99"/>
    <w:semiHidden/>
    <w:unhideWhenUsed/>
    <w:rsid w:val="00D0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5F"/>
    <w:rPr>
      <w:rFonts w:ascii="Tahoma" w:hAnsi="Tahoma" w:cs="Tahoma"/>
      <w:sz w:val="16"/>
      <w:szCs w:val="16"/>
    </w:rPr>
  </w:style>
  <w:style w:type="paragraph" w:styleId="Header">
    <w:name w:val="header"/>
    <w:basedOn w:val="Normal"/>
    <w:link w:val="HeaderChar"/>
    <w:uiPriority w:val="99"/>
    <w:unhideWhenUsed/>
    <w:rsid w:val="00D0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5F"/>
  </w:style>
  <w:style w:type="paragraph" w:styleId="Footer">
    <w:name w:val="footer"/>
    <w:basedOn w:val="Normal"/>
    <w:link w:val="FooterChar"/>
    <w:uiPriority w:val="99"/>
    <w:unhideWhenUsed/>
    <w:rsid w:val="00D0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UCIMIT</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Warm</cp:lastModifiedBy>
  <cp:revision>2</cp:revision>
  <dcterms:created xsi:type="dcterms:W3CDTF">2018-06-26T13:35:00Z</dcterms:created>
  <dcterms:modified xsi:type="dcterms:W3CDTF">2018-06-26T13:35:00Z</dcterms:modified>
</cp:coreProperties>
</file>